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0FF95C" w14:textId="77777777" w:rsidR="00C16509" w:rsidRPr="00835F52" w:rsidRDefault="00C16509" w:rsidP="00C16509">
      <w:bookmarkStart w:id="0" w:name="_Toc87290359"/>
    </w:p>
    <w:p w14:paraId="40DE1424" w14:textId="3C46A7A4" w:rsidR="00C16509" w:rsidRPr="00EE6CCE" w:rsidRDefault="0068584E" w:rsidP="00AD7808">
      <w:pPr>
        <w:pStyle w:val="Heading1"/>
      </w:pPr>
      <w:r>
        <w:t>ORDIN nr. 242</w:t>
      </w:r>
      <w:r w:rsidR="00C16509" w:rsidRPr="00EE6CCE">
        <w:t xml:space="preserve"> din </w:t>
      </w:r>
      <w:r>
        <w:t>23.12.2020</w:t>
      </w:r>
    </w:p>
    <w:p w14:paraId="22B77B20" w14:textId="70FC1951" w:rsidR="00C16509" w:rsidRPr="00EE6CCE" w:rsidRDefault="00C16509" w:rsidP="00C16509">
      <w:pPr>
        <w:spacing w:before="120" w:line="360" w:lineRule="auto"/>
        <w:jc w:val="center"/>
        <w:rPr>
          <w:b/>
          <w:i/>
        </w:rPr>
      </w:pPr>
      <w:r w:rsidRPr="00EE6CCE">
        <w:rPr>
          <w:b/>
          <w:i/>
        </w:rPr>
        <w:t xml:space="preserve">pentru aprobarea Regulamentului de preluare de către furnizorii de ultimă instanță a locurilor de consum ale clienților finali care nu au asigurată furnizarea energiei electrice din nicio altă sursă </w:t>
      </w:r>
    </w:p>
    <w:p w14:paraId="76BACD2D" w14:textId="0DBBC00F" w:rsidR="00C16509" w:rsidRPr="00EE6CCE" w:rsidRDefault="00C16509" w:rsidP="00C16509">
      <w:pPr>
        <w:spacing w:line="360" w:lineRule="auto"/>
        <w:jc w:val="both"/>
      </w:pPr>
    </w:p>
    <w:p w14:paraId="70D9F82E" w14:textId="4C923E34" w:rsidR="00C16509" w:rsidRPr="00EE6CCE" w:rsidRDefault="00C16509" w:rsidP="00C16509">
      <w:pPr>
        <w:spacing w:before="120" w:line="360" w:lineRule="auto"/>
        <w:jc w:val="both"/>
      </w:pPr>
      <w:r w:rsidRPr="00EE6CCE">
        <w:t>Având în vedere prevederile art. 53</w:t>
      </w:r>
      <w:r w:rsidRPr="00E22C1B">
        <w:t xml:space="preserve"> </w:t>
      </w:r>
      <w:r w:rsidRPr="00EE6CCE">
        <w:t>alin. (2)</w:t>
      </w:r>
      <w:r>
        <w:t>, art. 55 alin. (1)</w:t>
      </w:r>
      <w:r w:rsidRPr="00EE6CCE">
        <w:t xml:space="preserve"> </w:t>
      </w:r>
      <w:r>
        <w:t>și ale</w:t>
      </w:r>
      <w:r w:rsidRPr="00EE6CCE">
        <w:t xml:space="preserve"> art. 56 </w:t>
      </w:r>
      <w:r>
        <w:t xml:space="preserve">alin. (1) și alin. (2) </w:t>
      </w:r>
      <w:r w:rsidRPr="00EE6CCE">
        <w:t>din Legea energiei electrice și a gazelor naturale nr. 123/2012, cu modificăr</w:t>
      </w:r>
      <w:r w:rsidR="00E00104">
        <w:t>ile și completările ulterioare,</w:t>
      </w:r>
    </w:p>
    <w:p w14:paraId="75130168" w14:textId="77777777" w:rsidR="00C16509" w:rsidRPr="00EE6CCE" w:rsidRDefault="00C16509" w:rsidP="00C16509">
      <w:pPr>
        <w:spacing w:before="120" w:line="360" w:lineRule="auto"/>
        <w:jc w:val="both"/>
      </w:pPr>
      <w:r w:rsidRPr="00EE6CCE">
        <w:t>în temeiul prevederilor art. 5 alin. (1) lit. c) și art.</w:t>
      </w:r>
      <w:bookmarkStart w:id="1" w:name="_GoBack"/>
      <w:bookmarkEnd w:id="1"/>
      <w:r w:rsidRPr="00EE6CCE">
        <w:t xml:space="preserve"> 9 alin. (1) lit. h) din Ordonanța de urgență a Guvernului nr. 33/2007 privind organizarea și funcționarea Autorității Naționale de Reglementare în Domeniul Energiei, aprobată cu modificări și completări prin Legea nr. 160/2012, cu modificările și completările ulterioare,</w:t>
      </w:r>
    </w:p>
    <w:p w14:paraId="638F93FC" w14:textId="040B8B5F" w:rsidR="00C16509" w:rsidRPr="00EE6CCE" w:rsidRDefault="00C16509" w:rsidP="00C16509">
      <w:pPr>
        <w:spacing w:line="360" w:lineRule="auto"/>
        <w:rPr>
          <w:b/>
        </w:rPr>
      </w:pPr>
    </w:p>
    <w:p w14:paraId="162D122D" w14:textId="77777777" w:rsidR="00C16509" w:rsidRPr="00EE6CCE" w:rsidRDefault="00C16509" w:rsidP="00C16509">
      <w:pPr>
        <w:spacing w:before="120" w:line="360" w:lineRule="auto"/>
        <w:jc w:val="center"/>
        <w:rPr>
          <w:b/>
        </w:rPr>
      </w:pPr>
      <w:r w:rsidRPr="00EE6CCE">
        <w:rPr>
          <w:b/>
        </w:rPr>
        <w:t xml:space="preserve">Președintele Autorității Naționale de Reglementare în Domeniul Energiei emite prezentul ordin </w:t>
      </w:r>
    </w:p>
    <w:p w14:paraId="72E3317C" w14:textId="051087C7" w:rsidR="00C16509" w:rsidRPr="00EE6CCE" w:rsidRDefault="00C16509" w:rsidP="00C16509">
      <w:pPr>
        <w:spacing w:line="360" w:lineRule="auto"/>
        <w:rPr>
          <w:b/>
        </w:rPr>
      </w:pPr>
    </w:p>
    <w:p w14:paraId="377FA553" w14:textId="055A7F6B" w:rsidR="00FB1245" w:rsidRPr="00172462" w:rsidRDefault="00C16509" w:rsidP="00923508">
      <w:pPr>
        <w:spacing w:line="360" w:lineRule="auto"/>
        <w:jc w:val="both"/>
      </w:pPr>
      <w:r w:rsidRPr="002F5647">
        <w:rPr>
          <w:b/>
        </w:rPr>
        <w:t xml:space="preserve">Art. </w:t>
      </w:r>
      <w:r w:rsidR="00FB1245">
        <w:rPr>
          <w:b/>
        </w:rPr>
        <w:t>1</w:t>
      </w:r>
      <w:r w:rsidRPr="002F5647">
        <w:rPr>
          <w:b/>
        </w:rPr>
        <w:t>.</w:t>
      </w:r>
      <w:r w:rsidRPr="002F5647">
        <w:t xml:space="preserve"> – </w:t>
      </w:r>
      <w:r w:rsidR="00FB1245">
        <w:t xml:space="preserve">Se aprobă </w:t>
      </w:r>
      <w:r w:rsidR="00FB1245" w:rsidRPr="00923508">
        <w:t>Regulamentul de preluare de către furnizorii de ultimă instanță a locurilor de consum ale clienților finali care nu au asigurată furnizarea energiei electrice din nicio altă sursă</w:t>
      </w:r>
      <w:r w:rsidR="00267091">
        <w:t>, prevăzut în anexa</w:t>
      </w:r>
      <w:r w:rsidR="00267091" w:rsidRPr="00267091">
        <w:rPr>
          <w:rFonts w:eastAsia="Times New Roman"/>
        </w:rPr>
        <w:t xml:space="preserve"> </w:t>
      </w:r>
      <w:r w:rsidR="00267091" w:rsidRPr="00267091">
        <w:t>care face parte integrantă din prezentul ordin.</w:t>
      </w:r>
    </w:p>
    <w:p w14:paraId="76414FB6" w14:textId="7BD6E689" w:rsidR="00C16509" w:rsidRDefault="00C16509" w:rsidP="00C16509">
      <w:pPr>
        <w:spacing w:line="360" w:lineRule="auto"/>
        <w:jc w:val="both"/>
      </w:pPr>
      <w:r w:rsidRPr="0079703B">
        <w:rPr>
          <w:b/>
        </w:rPr>
        <w:t xml:space="preserve">Art. </w:t>
      </w:r>
      <w:r w:rsidR="00912226">
        <w:rPr>
          <w:b/>
        </w:rPr>
        <w:t>2</w:t>
      </w:r>
      <w:r w:rsidRPr="0079703B">
        <w:rPr>
          <w:b/>
        </w:rPr>
        <w:t>.</w:t>
      </w:r>
      <w:r w:rsidRPr="0079703B">
        <w:t xml:space="preserve"> </w:t>
      </w:r>
      <w:r w:rsidR="00577D4F" w:rsidRPr="0079703B">
        <w:t xml:space="preserve">- </w:t>
      </w:r>
      <w:r w:rsidRPr="0079703B">
        <w:t xml:space="preserve">(1) </w:t>
      </w:r>
      <w:r w:rsidR="00577D4F" w:rsidRPr="0079703B">
        <w:t>C</w:t>
      </w:r>
      <w:r w:rsidRPr="0079703B">
        <w:t>lienți</w:t>
      </w:r>
      <w:r w:rsidR="00577D4F" w:rsidRPr="0079703B">
        <w:t>i</w:t>
      </w:r>
      <w:r w:rsidRPr="0079703B">
        <w:t xml:space="preserve"> care beneficiază de serviciu universal, al căror contract de furnizare a energiei electrice </w:t>
      </w:r>
      <w:r w:rsidR="00B45D3E">
        <w:t xml:space="preserve"> </w:t>
      </w:r>
      <w:r w:rsidRPr="0079703B">
        <w:t>încetează, pot încheia un contract de furnizare a energiei electrice cu  un furnizor de ultimă instanță, la prețul din oferta</w:t>
      </w:r>
      <w:r w:rsidR="00424D1B">
        <w:t xml:space="preserve"> pentru serviciu universal, în cazul în care</w:t>
      </w:r>
      <w:r w:rsidRPr="0079703B">
        <w:t xml:space="preserve"> solicitarea acestora este anterioară datei de </w:t>
      </w:r>
      <w:r w:rsidR="00D264F4" w:rsidRPr="0079703B">
        <w:t xml:space="preserve">intrare in vigoare </w:t>
      </w:r>
      <w:r w:rsidRPr="0079703B">
        <w:t>a contractului de furnizare a energiei electrice</w:t>
      </w:r>
      <w:r w:rsidR="00D264F4" w:rsidRPr="0079703B">
        <w:t xml:space="preserve"> cu furnizorul de </w:t>
      </w:r>
      <w:r w:rsidR="006903F4" w:rsidRPr="0079703B">
        <w:t>ultim</w:t>
      </w:r>
      <w:r w:rsidR="006903F4">
        <w:t>ă</w:t>
      </w:r>
      <w:r w:rsidR="006903F4" w:rsidRPr="0079703B">
        <w:t xml:space="preserve"> instan</w:t>
      </w:r>
      <w:r w:rsidR="006903F4">
        <w:t>ţă</w:t>
      </w:r>
      <w:r w:rsidRPr="0079703B">
        <w:t>. În caz contrar</w:t>
      </w:r>
      <w:r w:rsidRPr="00424D1B">
        <w:t xml:space="preserve">, </w:t>
      </w:r>
      <w:r w:rsidR="00D264F4" w:rsidRPr="00424D1B">
        <w:t xml:space="preserve">clientul </w:t>
      </w:r>
      <w:r w:rsidR="00EA2664" w:rsidRPr="00424D1B">
        <w:t>este</w:t>
      </w:r>
      <w:r w:rsidR="00D264F4" w:rsidRPr="0079703B">
        <w:t xml:space="preserve"> preluat de către furnizorul de ultimă instanță </w:t>
      </w:r>
      <w:r w:rsidRPr="0079703B">
        <w:t>la prețul de ultimă instanță</w:t>
      </w:r>
      <w:r w:rsidR="00D264F4" w:rsidRPr="0079703B">
        <w:t>, conform reglementărilor în vigoare</w:t>
      </w:r>
      <w:r w:rsidRPr="0079703B">
        <w:t>.</w:t>
      </w:r>
    </w:p>
    <w:p w14:paraId="429BE251" w14:textId="709FC311" w:rsidR="00C16509" w:rsidRDefault="00C16509" w:rsidP="00C16509">
      <w:pPr>
        <w:spacing w:line="360" w:lineRule="auto"/>
        <w:jc w:val="both"/>
      </w:pPr>
      <w:r>
        <w:t xml:space="preserve">(2) Furnizorii de ultimă instanță au obligația de a </w:t>
      </w:r>
      <w:r w:rsidRPr="007247C1">
        <w:t>pun</w:t>
      </w:r>
      <w:r>
        <w:t>e</w:t>
      </w:r>
      <w:r w:rsidRPr="007247C1">
        <w:t xml:space="preserve"> la dispozi</w:t>
      </w:r>
      <w:r>
        <w:t>ț</w:t>
      </w:r>
      <w:r w:rsidRPr="007247C1">
        <w:t>ia clien</w:t>
      </w:r>
      <w:r>
        <w:t>ților</w:t>
      </w:r>
      <w:r w:rsidRPr="007247C1">
        <w:t xml:space="preserve"> final</w:t>
      </w:r>
      <w:r>
        <w:t>i,</w:t>
      </w:r>
      <w:r w:rsidRPr="007247C1">
        <w:t xml:space="preserve"> pe pagina proprie de internet, un model de solicitare </w:t>
      </w:r>
      <w:r>
        <w:t xml:space="preserve">de încheiere a unui contract </w:t>
      </w:r>
      <w:r w:rsidR="00EA2664">
        <w:t>de furnizare a energiei electrice</w:t>
      </w:r>
      <w:r>
        <w:t>,</w:t>
      </w:r>
      <w:r w:rsidRPr="007247C1">
        <w:t xml:space="preserve"> care con</w:t>
      </w:r>
      <w:r>
        <w:t>ț</w:t>
      </w:r>
      <w:r w:rsidRPr="007247C1">
        <w:t>ine cel pu</w:t>
      </w:r>
      <w:r>
        <w:t>ț</w:t>
      </w:r>
      <w:r w:rsidRPr="007247C1">
        <w:t>in urm</w:t>
      </w:r>
      <w:r>
        <w:t>ă</w:t>
      </w:r>
      <w:r w:rsidRPr="007247C1">
        <w:t xml:space="preserve">toarele elemente: </w:t>
      </w:r>
    </w:p>
    <w:p w14:paraId="71461829" w14:textId="3B865F9A" w:rsidR="00C16509" w:rsidRDefault="00C16509" w:rsidP="00424D1B">
      <w:pPr>
        <w:pStyle w:val="ListParagraph"/>
        <w:numPr>
          <w:ilvl w:val="0"/>
          <w:numId w:val="52"/>
        </w:numPr>
        <w:spacing w:line="360" w:lineRule="auto"/>
        <w:jc w:val="both"/>
        <w:rPr>
          <w:sz w:val="24"/>
          <w:szCs w:val="24"/>
        </w:rPr>
      </w:pPr>
      <w:r w:rsidRPr="00FF7756">
        <w:rPr>
          <w:sz w:val="24"/>
          <w:szCs w:val="24"/>
        </w:rPr>
        <w:t>denumirea clientului;</w:t>
      </w:r>
    </w:p>
    <w:p w14:paraId="2919DBD3" w14:textId="091D7AD0" w:rsidR="00C16509" w:rsidRDefault="00C16509" w:rsidP="00424D1B">
      <w:pPr>
        <w:pStyle w:val="ListParagraph"/>
        <w:numPr>
          <w:ilvl w:val="0"/>
          <w:numId w:val="52"/>
        </w:numPr>
        <w:spacing w:line="360" w:lineRule="auto"/>
        <w:jc w:val="both"/>
        <w:rPr>
          <w:sz w:val="24"/>
          <w:szCs w:val="24"/>
        </w:rPr>
      </w:pPr>
      <w:r w:rsidRPr="00424D1B">
        <w:rPr>
          <w:sz w:val="24"/>
          <w:szCs w:val="24"/>
        </w:rPr>
        <w:t>tipul de client (casnic, noncasnic, beneficiar de serviciu universal, inclusiv care sunt documentele prevăzute de legislația aplicabilă, care fac dovada dreptului de a beneficia de serviciu universal);</w:t>
      </w:r>
    </w:p>
    <w:p w14:paraId="6012FC1A" w14:textId="37BA9C0F" w:rsidR="00C16509" w:rsidRDefault="00C16509" w:rsidP="00424D1B">
      <w:pPr>
        <w:pStyle w:val="ListParagraph"/>
        <w:numPr>
          <w:ilvl w:val="0"/>
          <w:numId w:val="52"/>
        </w:numPr>
        <w:spacing w:line="360" w:lineRule="auto"/>
        <w:jc w:val="both"/>
        <w:rPr>
          <w:sz w:val="24"/>
          <w:szCs w:val="24"/>
        </w:rPr>
      </w:pPr>
      <w:r w:rsidRPr="00424D1B">
        <w:rPr>
          <w:sz w:val="24"/>
          <w:szCs w:val="24"/>
        </w:rPr>
        <w:t>adresa locului de consum;</w:t>
      </w:r>
    </w:p>
    <w:p w14:paraId="535E521A" w14:textId="6DBBC7A9" w:rsidR="00C16509" w:rsidRDefault="00C16509" w:rsidP="00424D1B">
      <w:pPr>
        <w:pStyle w:val="ListParagraph"/>
        <w:numPr>
          <w:ilvl w:val="0"/>
          <w:numId w:val="52"/>
        </w:numPr>
        <w:spacing w:line="360" w:lineRule="auto"/>
        <w:jc w:val="both"/>
        <w:rPr>
          <w:sz w:val="24"/>
          <w:szCs w:val="24"/>
        </w:rPr>
      </w:pPr>
      <w:r w:rsidRPr="00424D1B">
        <w:rPr>
          <w:sz w:val="24"/>
          <w:szCs w:val="24"/>
        </w:rPr>
        <w:t>denumirea furnizorului actual;</w:t>
      </w:r>
    </w:p>
    <w:p w14:paraId="6480956C" w14:textId="424407CD" w:rsidR="00C16509" w:rsidRDefault="00C16509" w:rsidP="00424D1B">
      <w:pPr>
        <w:pStyle w:val="ListParagraph"/>
        <w:numPr>
          <w:ilvl w:val="0"/>
          <w:numId w:val="52"/>
        </w:numPr>
        <w:spacing w:line="360" w:lineRule="auto"/>
        <w:jc w:val="both"/>
        <w:rPr>
          <w:sz w:val="24"/>
          <w:szCs w:val="24"/>
        </w:rPr>
      </w:pPr>
      <w:r w:rsidRPr="00424D1B">
        <w:rPr>
          <w:sz w:val="24"/>
          <w:szCs w:val="24"/>
        </w:rPr>
        <w:lastRenderedPageBreak/>
        <w:t>data și motivul încetării contractului cu furnizorului actual;</w:t>
      </w:r>
    </w:p>
    <w:p w14:paraId="33F1323E" w14:textId="1735CF35" w:rsidR="00C16509" w:rsidRDefault="00C16509" w:rsidP="00424D1B">
      <w:pPr>
        <w:pStyle w:val="ListParagraph"/>
        <w:numPr>
          <w:ilvl w:val="0"/>
          <w:numId w:val="52"/>
        </w:numPr>
        <w:spacing w:line="360" w:lineRule="auto"/>
        <w:jc w:val="both"/>
        <w:rPr>
          <w:sz w:val="24"/>
          <w:szCs w:val="24"/>
        </w:rPr>
      </w:pPr>
      <w:r w:rsidRPr="00424D1B">
        <w:rPr>
          <w:sz w:val="24"/>
          <w:szCs w:val="24"/>
        </w:rPr>
        <w:t>data de la care se solicită încheierea contractului de furnizare a energiei electrice;</w:t>
      </w:r>
    </w:p>
    <w:p w14:paraId="47213E7A" w14:textId="3B1D8A5D" w:rsidR="00C16509" w:rsidRPr="00424D1B" w:rsidRDefault="00C16509" w:rsidP="00424D1B">
      <w:pPr>
        <w:pStyle w:val="ListParagraph"/>
        <w:numPr>
          <w:ilvl w:val="0"/>
          <w:numId w:val="52"/>
        </w:numPr>
        <w:spacing w:line="360" w:lineRule="auto"/>
        <w:jc w:val="both"/>
        <w:rPr>
          <w:sz w:val="24"/>
          <w:szCs w:val="24"/>
        </w:rPr>
      </w:pPr>
      <w:r w:rsidRPr="00424D1B">
        <w:rPr>
          <w:sz w:val="24"/>
          <w:szCs w:val="24"/>
        </w:rPr>
        <w:t>o informare cu privire la faptul că în lipsa unui contract de furnizare, locul de consum va fi deconectat pe toată perioada cuprinsă între data încetării contractului actual și data intrării în vigoare a contractului cu furnizorul de ultimă instanță, precum și cu privire la faptul că clientul va suporta costurile aferente.</w:t>
      </w:r>
    </w:p>
    <w:p w14:paraId="6166B2DF" w14:textId="77777777" w:rsidR="00C16509" w:rsidRPr="00FF7756" w:rsidRDefault="00C16509" w:rsidP="00C16509">
      <w:pPr>
        <w:spacing w:line="360" w:lineRule="auto"/>
        <w:jc w:val="both"/>
      </w:pPr>
      <w:r w:rsidRPr="002F5647">
        <w:t>(3) În cazul clienților noncasnici care solicită să beneficieze de serviciul universal, odată cu transmiterea solicitării de încheiere a contractului, aceștia trebuie să transmită și documentele prevăzute de legislația aplicabilă, care fac dovada dreptului de a beneficia de serviciu universal.</w:t>
      </w:r>
    </w:p>
    <w:p w14:paraId="3BE90C13" w14:textId="0D59D62E" w:rsidR="00C16509" w:rsidRDefault="00C16509" w:rsidP="00C16509">
      <w:pPr>
        <w:spacing w:line="360" w:lineRule="auto"/>
        <w:jc w:val="both"/>
      </w:pPr>
      <w:r w:rsidRPr="00F420CB">
        <w:rPr>
          <w:b/>
        </w:rPr>
        <w:t>Art.</w:t>
      </w:r>
      <w:r w:rsidR="00267091">
        <w:rPr>
          <w:b/>
        </w:rPr>
        <w:t xml:space="preserve"> </w:t>
      </w:r>
      <w:r w:rsidR="00923508">
        <w:rPr>
          <w:b/>
        </w:rPr>
        <w:t>3</w:t>
      </w:r>
      <w:r w:rsidRPr="00F420CB">
        <w:rPr>
          <w:b/>
        </w:rPr>
        <w:t>.</w:t>
      </w:r>
      <w:r>
        <w:t xml:space="preserve"> – Furnizorii de ultimă instanță opționali care au fost desemnați în această calitate în temeiul </w:t>
      </w:r>
      <w:r w:rsidRPr="00565473">
        <w:t>Regulamentului de selecție concurențială în vederea desemnării furnizorilor de ultimă instanță, aprobat prin Ordinul președintelui Autorității Naționale de Reglementare în Domeniul Energiei nr. 26/2018, cu modificările și completările ulterioare</w:t>
      </w:r>
      <w:r>
        <w:t xml:space="preserve">, au dreptul </w:t>
      </w:r>
      <w:r w:rsidRPr="00565473">
        <w:t>să recupereze sumele depuse în contu</w:t>
      </w:r>
      <w:r>
        <w:t>rile</w:t>
      </w:r>
      <w:r w:rsidRPr="00565473">
        <w:t xml:space="preserve"> Escrow</w:t>
      </w:r>
      <w:r w:rsidRPr="000A704D">
        <w:t xml:space="preserve"> </w:t>
      </w:r>
      <w:r>
        <w:t xml:space="preserve">constituite în conformitate cu prevederile art. 17 lit. b) din </w:t>
      </w:r>
      <w:r w:rsidR="00A0266F">
        <w:t>respectivul r</w:t>
      </w:r>
      <w:r>
        <w:t>egulament</w:t>
      </w:r>
      <w:r w:rsidR="00A0266F">
        <w:t xml:space="preserve">, </w:t>
      </w:r>
      <w:r w:rsidRPr="00565473">
        <w:t>conform prevederilor contractuale</w:t>
      </w:r>
      <w:r>
        <w:t>, după data de 01 ianuarie 2021.</w:t>
      </w:r>
    </w:p>
    <w:p w14:paraId="7681006D" w14:textId="5309D872" w:rsidR="00C16509" w:rsidRPr="000A704D" w:rsidRDefault="00C16509" w:rsidP="00C16509">
      <w:pPr>
        <w:spacing w:line="360" w:lineRule="auto"/>
        <w:jc w:val="both"/>
      </w:pPr>
      <w:r w:rsidRPr="00F420CB">
        <w:rPr>
          <w:b/>
        </w:rPr>
        <w:t xml:space="preserve">Art. </w:t>
      </w:r>
      <w:r w:rsidR="00923508">
        <w:rPr>
          <w:b/>
        </w:rPr>
        <w:t>4</w:t>
      </w:r>
      <w:r w:rsidRPr="00F420CB">
        <w:rPr>
          <w:b/>
        </w:rPr>
        <w:t>.</w:t>
      </w:r>
      <w:r>
        <w:t xml:space="preserve"> – </w:t>
      </w:r>
      <w:r w:rsidR="00A0767F">
        <w:t xml:space="preserve"> </w:t>
      </w:r>
      <w:r>
        <w:t>Furnizorii de ultimă instanță au obligația să</w:t>
      </w:r>
      <w:r w:rsidRPr="000A704D">
        <w:t xml:space="preserve"> public</w:t>
      </w:r>
      <w:r>
        <w:t>e</w:t>
      </w:r>
      <w:r w:rsidRPr="000A704D">
        <w:t xml:space="preserve"> pe pagina de internet  proprie, într-o </w:t>
      </w:r>
      <w:r w:rsidRPr="00424D1B">
        <w:t>secțiune dedicată serviciu</w:t>
      </w:r>
      <w:r w:rsidR="00424D1B" w:rsidRPr="00424D1B">
        <w:t>lui</w:t>
      </w:r>
      <w:r w:rsidRPr="00424D1B">
        <w:t xml:space="preserve"> universal și </w:t>
      </w:r>
      <w:r w:rsidR="00424D1B" w:rsidRPr="00424D1B">
        <w:t xml:space="preserve">furnizarii de </w:t>
      </w:r>
      <w:r w:rsidRPr="00424D1B">
        <w:t>ultimă instanță, cu acces direct de pe pagina</w:t>
      </w:r>
      <w:r w:rsidRPr="000A704D">
        <w:t xml:space="preserve"> principală, documente</w:t>
      </w:r>
      <w:r w:rsidR="00F87E05">
        <w:t>le</w:t>
      </w:r>
      <w:r w:rsidRPr="000A704D">
        <w:t xml:space="preserve"> și informații</w:t>
      </w:r>
      <w:r w:rsidR="00A0767F">
        <w:t>le pentru care este prev</w:t>
      </w:r>
      <w:r w:rsidR="008375F1">
        <w:t>ă</w:t>
      </w:r>
      <w:r w:rsidR="00A0767F">
        <w:t>zut</w:t>
      </w:r>
      <w:r w:rsidR="00FC60EC">
        <w:t>ă</w:t>
      </w:r>
      <w:r w:rsidR="00A0767F">
        <w:t xml:space="preserve"> prin reglement</w:t>
      </w:r>
      <w:r w:rsidR="00FC60EC">
        <w:t>ă</w:t>
      </w:r>
      <w:r w:rsidR="00A0767F">
        <w:t xml:space="preserve">rile </w:t>
      </w:r>
      <w:r w:rsidR="00F87E05" w:rsidRPr="00F87E05">
        <w:t>Autorității Naționale de Reglementare în Domeniul Energiei</w:t>
      </w:r>
      <w:r w:rsidR="00F87E05" w:rsidRPr="00F87E05" w:rsidDel="00F87E05">
        <w:t xml:space="preserve"> </w:t>
      </w:r>
      <w:r w:rsidR="00A0767F">
        <w:t>obliga</w:t>
      </w:r>
      <w:r w:rsidR="00FC60EC">
        <w:t>ț</w:t>
      </w:r>
      <w:r w:rsidR="00A0767F">
        <w:t>ia de publicare</w:t>
      </w:r>
      <w:r w:rsidR="000426BF">
        <w:t xml:space="preserve"> pe pagina de internet</w:t>
      </w:r>
      <w:r w:rsidR="00A0767F">
        <w:t xml:space="preserve">, precum </w:t>
      </w:r>
      <w:r w:rsidR="00FC60EC">
        <w:t>ș</w:t>
      </w:r>
      <w:r w:rsidR="00A0767F">
        <w:t>i urm</w:t>
      </w:r>
      <w:r w:rsidR="00FC60EC">
        <w:t>ă</w:t>
      </w:r>
      <w:r w:rsidR="00A0767F">
        <w:t>toarele documente</w:t>
      </w:r>
      <w:r w:rsidRPr="000A704D">
        <w:t>:</w:t>
      </w:r>
    </w:p>
    <w:p w14:paraId="4FA5843A" w14:textId="59573F8C" w:rsidR="00C16509" w:rsidRDefault="00C16509" w:rsidP="00424D1B">
      <w:pPr>
        <w:pStyle w:val="ListParagraph"/>
        <w:numPr>
          <w:ilvl w:val="0"/>
          <w:numId w:val="60"/>
        </w:numPr>
        <w:spacing w:line="360" w:lineRule="auto"/>
        <w:jc w:val="both"/>
        <w:rPr>
          <w:sz w:val="24"/>
          <w:szCs w:val="24"/>
        </w:rPr>
      </w:pPr>
      <w:r w:rsidRPr="0079703B">
        <w:rPr>
          <w:sz w:val="24"/>
          <w:szCs w:val="24"/>
        </w:rPr>
        <w:t>contractul-cadru de furnizare a energiei electrice la clienții casnici ai furnizorilor de ultimă instanță;</w:t>
      </w:r>
    </w:p>
    <w:p w14:paraId="1BCE87FA" w14:textId="77777777" w:rsidR="00C16509" w:rsidRDefault="00C16509" w:rsidP="00424D1B">
      <w:pPr>
        <w:pStyle w:val="ListParagraph"/>
        <w:numPr>
          <w:ilvl w:val="0"/>
          <w:numId w:val="60"/>
        </w:numPr>
        <w:spacing w:line="360" w:lineRule="auto"/>
        <w:jc w:val="both"/>
        <w:rPr>
          <w:sz w:val="24"/>
          <w:szCs w:val="24"/>
        </w:rPr>
      </w:pPr>
      <w:r w:rsidRPr="0079703B">
        <w:rPr>
          <w:sz w:val="24"/>
          <w:szCs w:val="24"/>
        </w:rPr>
        <w:t>contractul-cadru de furnizare a energiei electrice la clienții noncasnici ai furnizorilor de ultimă instanță;</w:t>
      </w:r>
    </w:p>
    <w:p w14:paraId="5D4352AB" w14:textId="77777777" w:rsidR="0079703B" w:rsidRDefault="00C16509" w:rsidP="00424D1B">
      <w:pPr>
        <w:pStyle w:val="ListParagraph"/>
        <w:numPr>
          <w:ilvl w:val="0"/>
          <w:numId w:val="60"/>
        </w:numPr>
        <w:spacing w:line="360" w:lineRule="auto"/>
        <w:jc w:val="both"/>
        <w:rPr>
          <w:sz w:val="24"/>
          <w:szCs w:val="24"/>
        </w:rPr>
      </w:pPr>
      <w:r w:rsidRPr="0079703B">
        <w:rPr>
          <w:sz w:val="24"/>
          <w:szCs w:val="24"/>
        </w:rPr>
        <w:t>condițiile generale pentru furnizarea energiei electrice la clienții finali ai furnizorilor de ultimă instanță;</w:t>
      </w:r>
    </w:p>
    <w:p w14:paraId="7AC74395" w14:textId="6BF231AB" w:rsidR="00C16509" w:rsidRDefault="00C16509" w:rsidP="00424D1B">
      <w:pPr>
        <w:pStyle w:val="ListParagraph"/>
        <w:numPr>
          <w:ilvl w:val="0"/>
          <w:numId w:val="60"/>
        </w:numPr>
        <w:spacing w:line="360" w:lineRule="auto"/>
        <w:jc w:val="both"/>
        <w:rPr>
          <w:sz w:val="24"/>
          <w:szCs w:val="24"/>
        </w:rPr>
      </w:pPr>
      <w:r w:rsidRPr="0079703B">
        <w:rPr>
          <w:sz w:val="24"/>
          <w:szCs w:val="24"/>
        </w:rPr>
        <w:t>condițiile generale pentru prestarea serviciului de distribuție a energiei electrice;</w:t>
      </w:r>
      <w:r w:rsidRPr="0079703B" w:rsidDel="004F1639">
        <w:rPr>
          <w:sz w:val="24"/>
          <w:szCs w:val="24"/>
        </w:rPr>
        <w:t xml:space="preserve"> </w:t>
      </w:r>
    </w:p>
    <w:p w14:paraId="4978A6AF" w14:textId="3CA6691C" w:rsidR="00C16509" w:rsidRPr="00B05F7F" w:rsidRDefault="00C16509" w:rsidP="00424D1B">
      <w:pPr>
        <w:pStyle w:val="ListParagraph"/>
        <w:numPr>
          <w:ilvl w:val="0"/>
          <w:numId w:val="60"/>
        </w:numPr>
        <w:spacing w:line="360" w:lineRule="auto"/>
        <w:jc w:val="both"/>
        <w:rPr>
          <w:sz w:val="24"/>
          <w:szCs w:val="24"/>
        </w:rPr>
      </w:pPr>
      <w:r w:rsidRPr="00B05F7F">
        <w:rPr>
          <w:sz w:val="24"/>
          <w:szCs w:val="24"/>
        </w:rPr>
        <w:t>model de solicitare de încheiere a unui contract de furnizare a energiei electrice</w:t>
      </w:r>
      <w:r w:rsidR="00245EE4" w:rsidRPr="00B05F7F">
        <w:rPr>
          <w:sz w:val="24"/>
          <w:szCs w:val="24"/>
        </w:rPr>
        <w:t xml:space="preserve"> cu un furnizor de ultimă instanță</w:t>
      </w:r>
      <w:r w:rsidRPr="00B05F7F">
        <w:rPr>
          <w:sz w:val="24"/>
          <w:szCs w:val="24"/>
        </w:rPr>
        <w:t>;</w:t>
      </w:r>
    </w:p>
    <w:p w14:paraId="64710E43" w14:textId="40CFD675" w:rsidR="00C16509" w:rsidRPr="0079703B" w:rsidRDefault="00C16509" w:rsidP="00424D1B">
      <w:pPr>
        <w:pStyle w:val="ListParagraph"/>
        <w:numPr>
          <w:ilvl w:val="0"/>
          <w:numId w:val="60"/>
        </w:numPr>
        <w:spacing w:line="360" w:lineRule="auto"/>
        <w:jc w:val="both"/>
        <w:rPr>
          <w:sz w:val="24"/>
          <w:szCs w:val="24"/>
        </w:rPr>
      </w:pPr>
      <w:r w:rsidRPr="0079703B">
        <w:rPr>
          <w:sz w:val="24"/>
          <w:szCs w:val="24"/>
        </w:rPr>
        <w:t xml:space="preserve">orice alte informații privind furnizarea energiei electrice în regim de ultimă instanță, conform reglementărilor în vigoare și comunicărilor/solicitărilor </w:t>
      </w:r>
      <w:r w:rsidR="00F87E05" w:rsidRPr="00F87E05">
        <w:rPr>
          <w:sz w:val="24"/>
          <w:szCs w:val="24"/>
        </w:rPr>
        <w:t>Autorității Naționale de Reglementare în Domeniul Energiei</w:t>
      </w:r>
      <w:r w:rsidRPr="0079703B">
        <w:rPr>
          <w:sz w:val="24"/>
          <w:szCs w:val="24"/>
        </w:rPr>
        <w:t>.</w:t>
      </w:r>
    </w:p>
    <w:p w14:paraId="707E654F" w14:textId="046F6820" w:rsidR="00A2120F" w:rsidRDefault="00C16509" w:rsidP="00C16509">
      <w:pPr>
        <w:spacing w:line="360" w:lineRule="auto"/>
        <w:jc w:val="both"/>
      </w:pPr>
      <w:r w:rsidRPr="00F420CB">
        <w:rPr>
          <w:b/>
        </w:rPr>
        <w:t xml:space="preserve">Art. </w:t>
      </w:r>
      <w:r w:rsidR="00923508">
        <w:rPr>
          <w:b/>
        </w:rPr>
        <w:t>5</w:t>
      </w:r>
      <w:r w:rsidRPr="00F420CB">
        <w:rPr>
          <w:b/>
        </w:rPr>
        <w:t>.</w:t>
      </w:r>
      <w:r>
        <w:t xml:space="preserve"> </w:t>
      </w:r>
      <w:r w:rsidRPr="00EE6CCE">
        <w:t>– Compania Națională de Transport al Energiei Electrice “Transelectrica” – S.A., operatorii de distribuție a energiei electrice și furnizorii de energie electrică duc la îndeplinire prevederile prezentului ordin.</w:t>
      </w:r>
    </w:p>
    <w:p w14:paraId="1FB2FCBF" w14:textId="47907FEF" w:rsidR="00B108EC" w:rsidRPr="00B108EC" w:rsidRDefault="00A2120F" w:rsidP="00B108EC">
      <w:pPr>
        <w:spacing w:line="360" w:lineRule="auto"/>
        <w:jc w:val="both"/>
      </w:pPr>
      <w:r w:rsidRPr="001E1D54">
        <w:rPr>
          <w:b/>
        </w:rPr>
        <w:lastRenderedPageBreak/>
        <w:t xml:space="preserve">Art. </w:t>
      </w:r>
      <w:r w:rsidR="00923508">
        <w:rPr>
          <w:b/>
        </w:rPr>
        <w:t>6</w:t>
      </w:r>
      <w:r w:rsidRPr="001E1D54">
        <w:rPr>
          <w:b/>
        </w:rPr>
        <w:t>.</w:t>
      </w:r>
      <w:r>
        <w:t xml:space="preserve"> – </w:t>
      </w:r>
      <w:r w:rsidR="00B108EC">
        <w:t>La data intr</w:t>
      </w:r>
      <w:r w:rsidR="00FC60EC">
        <w:t>ă</w:t>
      </w:r>
      <w:r w:rsidR="00B108EC">
        <w:t xml:space="preserve">rii </w:t>
      </w:r>
      <w:r w:rsidR="008375F1">
        <w:t>î</w:t>
      </w:r>
      <w:r w:rsidR="00B108EC">
        <w:t>n vigoare a prezentului ordin</w:t>
      </w:r>
      <w:r w:rsidR="007C2D86">
        <w:t>,</w:t>
      </w:r>
      <w:r w:rsidR="00B108EC">
        <w:t xml:space="preserve"> </w:t>
      </w:r>
      <w:r w:rsidR="00B108EC" w:rsidRPr="00B108EC">
        <w:t>Ordinul președintelui Autorității Naționale de Reglementare în Domeniul Energiei nr. 12/2017 pentru aprobarea Regulamentului de preluare de către furnizorii de ultimă instanță a locurilor de consum ale clienților finali care nu au asigurată furnizarea energiei electrice din nicio altă sursă și pentru modificarea unor reglementări din sectorul energiei electrice, publicat în Monitorul Oficial al României, Partea I, nr. 162 din 6 martie 2</w:t>
      </w:r>
      <w:r w:rsidR="00B108EC">
        <w:t>017, cu modificările ulterioare</w:t>
      </w:r>
      <w:r w:rsidR="00A728D1">
        <w:t xml:space="preserve">, </w:t>
      </w:r>
      <w:r w:rsidR="007C2D86">
        <w:t>se abrogă</w:t>
      </w:r>
      <w:r w:rsidR="00A728D1">
        <w:t>.</w:t>
      </w:r>
      <w:r w:rsidR="007C2D86">
        <w:t xml:space="preserve"> </w:t>
      </w:r>
      <w:r w:rsidR="007C2D86" w:rsidRPr="00B108EC">
        <w:t xml:space="preserve"> </w:t>
      </w:r>
    </w:p>
    <w:p w14:paraId="1E3F896B" w14:textId="34C30305" w:rsidR="00C16509" w:rsidRDefault="00C16509" w:rsidP="00C16509">
      <w:pPr>
        <w:spacing w:line="360" w:lineRule="auto"/>
        <w:jc w:val="both"/>
      </w:pPr>
      <w:r w:rsidRPr="00F420CB">
        <w:rPr>
          <w:b/>
        </w:rPr>
        <w:t xml:space="preserve">Art. </w:t>
      </w:r>
      <w:r w:rsidR="00923508">
        <w:rPr>
          <w:b/>
        </w:rPr>
        <w:t>7</w:t>
      </w:r>
      <w:r w:rsidRPr="00F420CB">
        <w:rPr>
          <w:b/>
        </w:rPr>
        <w:t>.</w:t>
      </w:r>
      <w:r>
        <w:t xml:space="preserve"> </w:t>
      </w:r>
      <w:r w:rsidRPr="00EE6CCE">
        <w:t>– Prezentul ordin se publică în Monitorul Oficial al României, Partea I și intră în vigoare la data de</w:t>
      </w:r>
      <w:r>
        <w:t xml:space="preserve"> 01</w:t>
      </w:r>
      <w:r w:rsidRPr="00EE6CCE">
        <w:t xml:space="preserve"> </w:t>
      </w:r>
      <w:r>
        <w:t>ianuarie 2021.</w:t>
      </w:r>
    </w:p>
    <w:p w14:paraId="327E554D" w14:textId="1F6414F6" w:rsidR="00C16509" w:rsidRPr="007247C1" w:rsidRDefault="00C16509" w:rsidP="00FD5E26">
      <w:pPr>
        <w:spacing w:line="360" w:lineRule="auto"/>
        <w:rPr>
          <w:b/>
        </w:rPr>
      </w:pPr>
    </w:p>
    <w:p w14:paraId="339B4257" w14:textId="77777777" w:rsidR="00C16509" w:rsidRPr="007247C1" w:rsidRDefault="00C16509" w:rsidP="00C16509">
      <w:pPr>
        <w:spacing w:before="120" w:line="360" w:lineRule="auto"/>
        <w:jc w:val="center"/>
        <w:rPr>
          <w:b/>
        </w:rPr>
      </w:pPr>
      <w:r w:rsidRPr="007247C1">
        <w:rPr>
          <w:b/>
        </w:rPr>
        <w:t>PRE</w:t>
      </w:r>
      <w:r>
        <w:rPr>
          <w:b/>
        </w:rPr>
        <w:t>Ș</w:t>
      </w:r>
      <w:r w:rsidRPr="007247C1">
        <w:rPr>
          <w:b/>
        </w:rPr>
        <w:t>EDINTELE AUTORIT</w:t>
      </w:r>
      <w:r>
        <w:rPr>
          <w:b/>
        </w:rPr>
        <w:t>ĂȚ</w:t>
      </w:r>
      <w:r w:rsidRPr="007247C1">
        <w:rPr>
          <w:b/>
        </w:rPr>
        <w:t>II NA</w:t>
      </w:r>
      <w:r>
        <w:rPr>
          <w:b/>
        </w:rPr>
        <w:t>Ț</w:t>
      </w:r>
      <w:r w:rsidRPr="007247C1">
        <w:rPr>
          <w:b/>
        </w:rPr>
        <w:t xml:space="preserve">IONALE DE REGLEMENTARE </w:t>
      </w:r>
      <w:r>
        <w:rPr>
          <w:b/>
        </w:rPr>
        <w:t>Î</w:t>
      </w:r>
      <w:r w:rsidRPr="007247C1">
        <w:rPr>
          <w:b/>
        </w:rPr>
        <w:t>N DOMENIUL ENERGIEI</w:t>
      </w:r>
    </w:p>
    <w:p w14:paraId="664CD580" w14:textId="77777777" w:rsidR="00C16509" w:rsidRPr="007247C1" w:rsidRDefault="00C16509" w:rsidP="00C16509">
      <w:pPr>
        <w:spacing w:before="120" w:line="360" w:lineRule="auto"/>
        <w:jc w:val="center"/>
        <w:rPr>
          <w:b/>
        </w:rPr>
      </w:pPr>
      <w:r w:rsidRPr="007247C1">
        <w:rPr>
          <w:b/>
        </w:rPr>
        <w:t>Dumitru CHIRI</w:t>
      </w:r>
      <w:r>
        <w:rPr>
          <w:b/>
        </w:rPr>
        <w:t>ȚĂ</w:t>
      </w:r>
    </w:p>
    <w:p w14:paraId="2CA77DCC" w14:textId="77777777" w:rsidR="00C16509" w:rsidRDefault="00C16509" w:rsidP="00C16509">
      <w:pPr>
        <w:rPr>
          <w:b/>
        </w:rPr>
      </w:pPr>
    </w:p>
    <w:p w14:paraId="3091BCF9" w14:textId="77777777" w:rsidR="00C16509" w:rsidRDefault="00C16509" w:rsidP="00C16509">
      <w:pPr>
        <w:rPr>
          <w:b/>
        </w:rPr>
      </w:pPr>
    </w:p>
    <w:p w14:paraId="1586F15D" w14:textId="77777777" w:rsidR="00FD5E26" w:rsidRDefault="00FD5E26" w:rsidP="00FD5E26">
      <w:pPr>
        <w:spacing w:line="360" w:lineRule="auto"/>
        <w:ind w:left="-90" w:right="-46"/>
      </w:pPr>
    </w:p>
    <w:p w14:paraId="620B6955" w14:textId="77777777" w:rsidR="00C16509" w:rsidRDefault="00C16509" w:rsidP="00C16509">
      <w:pPr>
        <w:rPr>
          <w:b/>
        </w:rPr>
      </w:pPr>
    </w:p>
    <w:p w14:paraId="6AD4C9A7" w14:textId="77777777" w:rsidR="00C16509" w:rsidRDefault="00C16509" w:rsidP="00C16509">
      <w:pPr>
        <w:rPr>
          <w:b/>
        </w:rPr>
      </w:pPr>
    </w:p>
    <w:p w14:paraId="0AE3B802" w14:textId="2C832918" w:rsidR="00C16509" w:rsidRPr="007247C1" w:rsidRDefault="00C16509" w:rsidP="00C16509">
      <w:pPr>
        <w:rPr>
          <w:b/>
        </w:rPr>
      </w:pPr>
      <w:r>
        <w:rPr>
          <w:b/>
        </w:rPr>
        <w:br w:type="page"/>
      </w:r>
    </w:p>
    <w:p w14:paraId="5D16EBE9" w14:textId="77777777" w:rsidR="00C16509" w:rsidRDefault="00C16509" w:rsidP="00C16509">
      <w:pPr>
        <w:pStyle w:val="BodyText2"/>
        <w:spacing w:before="120" w:line="360" w:lineRule="auto"/>
        <w:jc w:val="right"/>
        <w:rPr>
          <w:b/>
        </w:rPr>
      </w:pPr>
      <w:r w:rsidRPr="007247C1">
        <w:rPr>
          <w:b/>
        </w:rPr>
        <w:lastRenderedPageBreak/>
        <w:t>ANEX</w:t>
      </w:r>
      <w:r>
        <w:rPr>
          <w:b/>
        </w:rPr>
        <w:t>Ă</w:t>
      </w:r>
    </w:p>
    <w:p w14:paraId="69AD061A" w14:textId="77777777" w:rsidR="00C16509" w:rsidRPr="007247C1" w:rsidRDefault="00C16509" w:rsidP="00C16509">
      <w:pPr>
        <w:pStyle w:val="BodyText2"/>
        <w:spacing w:before="120" w:line="360" w:lineRule="auto"/>
        <w:rPr>
          <w:b/>
        </w:rPr>
      </w:pPr>
      <w:r w:rsidRPr="007247C1">
        <w:rPr>
          <w:b/>
        </w:rPr>
        <w:t>Regulament de preluare de c</w:t>
      </w:r>
      <w:r>
        <w:rPr>
          <w:b/>
        </w:rPr>
        <w:t>ă</w:t>
      </w:r>
      <w:r w:rsidRPr="007247C1">
        <w:rPr>
          <w:b/>
        </w:rPr>
        <w:t>tre furnizorii de ultim</w:t>
      </w:r>
      <w:r>
        <w:rPr>
          <w:b/>
        </w:rPr>
        <w:t>ă</w:t>
      </w:r>
      <w:r w:rsidRPr="007247C1">
        <w:rPr>
          <w:b/>
        </w:rPr>
        <w:t xml:space="preserve"> instan</w:t>
      </w:r>
      <w:r>
        <w:rPr>
          <w:b/>
        </w:rPr>
        <w:t>ță</w:t>
      </w:r>
      <w:r w:rsidRPr="007247C1">
        <w:rPr>
          <w:b/>
        </w:rPr>
        <w:t xml:space="preserve"> a locurilor de consum ale clien</w:t>
      </w:r>
      <w:r>
        <w:rPr>
          <w:b/>
        </w:rPr>
        <w:t>ț</w:t>
      </w:r>
      <w:r w:rsidRPr="007247C1">
        <w:rPr>
          <w:b/>
        </w:rPr>
        <w:t>ilor finali care nu au asigurat</w:t>
      </w:r>
      <w:r>
        <w:rPr>
          <w:b/>
        </w:rPr>
        <w:t>ă</w:t>
      </w:r>
      <w:r w:rsidRPr="007247C1">
        <w:rPr>
          <w:b/>
        </w:rPr>
        <w:t xml:space="preserve"> furnizarea energiei electrice din nicio alt</w:t>
      </w:r>
      <w:r>
        <w:rPr>
          <w:b/>
        </w:rPr>
        <w:t>ă</w:t>
      </w:r>
      <w:r w:rsidRPr="007247C1">
        <w:rPr>
          <w:b/>
        </w:rPr>
        <w:t xml:space="preserve"> surs</w:t>
      </w:r>
      <w:r>
        <w:rPr>
          <w:b/>
        </w:rPr>
        <w:t>ă</w:t>
      </w:r>
    </w:p>
    <w:p w14:paraId="2DD003C4" w14:textId="77777777" w:rsidR="00C16509" w:rsidRDefault="00C16509" w:rsidP="00C16509">
      <w:pPr>
        <w:tabs>
          <w:tab w:val="left" w:pos="1680"/>
        </w:tabs>
        <w:spacing w:before="120" w:line="360" w:lineRule="auto"/>
        <w:jc w:val="center"/>
      </w:pPr>
    </w:p>
    <w:p w14:paraId="202D3465" w14:textId="77777777" w:rsidR="00C16509" w:rsidRPr="007247C1" w:rsidRDefault="00C16509" w:rsidP="00C16509">
      <w:pPr>
        <w:tabs>
          <w:tab w:val="left" w:pos="1680"/>
        </w:tabs>
        <w:spacing w:before="120" w:line="360" w:lineRule="auto"/>
        <w:jc w:val="center"/>
      </w:pPr>
    </w:p>
    <w:p w14:paraId="013FD765" w14:textId="77777777" w:rsidR="00C16509" w:rsidRPr="007247C1" w:rsidRDefault="00C16509" w:rsidP="00AD7808">
      <w:pPr>
        <w:pStyle w:val="Heading1"/>
      </w:pPr>
      <w:r w:rsidRPr="007247C1">
        <w:t>CAPITOLUL I</w:t>
      </w:r>
    </w:p>
    <w:p w14:paraId="0936E2DC" w14:textId="77777777" w:rsidR="00C16509" w:rsidRPr="007247C1" w:rsidRDefault="00C16509" w:rsidP="00C16509">
      <w:pPr>
        <w:spacing w:before="120" w:line="360" w:lineRule="auto"/>
        <w:jc w:val="center"/>
        <w:rPr>
          <w:b/>
        </w:rPr>
      </w:pPr>
      <w:r w:rsidRPr="007247C1">
        <w:rPr>
          <w:b/>
        </w:rPr>
        <w:t>Dispozi</w:t>
      </w:r>
      <w:r>
        <w:rPr>
          <w:b/>
        </w:rPr>
        <w:t>ț</w:t>
      </w:r>
      <w:r w:rsidRPr="007247C1">
        <w:rPr>
          <w:b/>
        </w:rPr>
        <w:t>ii generale</w:t>
      </w:r>
    </w:p>
    <w:p w14:paraId="19A9C8FF" w14:textId="77777777" w:rsidR="00C16509" w:rsidRPr="007247C1" w:rsidRDefault="00C16509" w:rsidP="00C16509">
      <w:pPr>
        <w:spacing w:before="120" w:line="360" w:lineRule="auto"/>
        <w:jc w:val="center"/>
        <w:rPr>
          <w:b/>
        </w:rPr>
      </w:pPr>
    </w:p>
    <w:bookmarkEnd w:id="0"/>
    <w:p w14:paraId="2190B106" w14:textId="77777777" w:rsidR="00C16509" w:rsidRPr="007247C1" w:rsidRDefault="00C16509" w:rsidP="00C16509">
      <w:pPr>
        <w:numPr>
          <w:ilvl w:val="0"/>
          <w:numId w:val="19"/>
        </w:numPr>
        <w:spacing w:line="360" w:lineRule="auto"/>
        <w:ind w:left="0" w:firstLine="0"/>
        <w:jc w:val="both"/>
        <w:rPr>
          <w:bCs/>
        </w:rPr>
      </w:pPr>
      <w:r w:rsidRPr="007247C1">
        <w:t>Prezentul Regulament stabile</w:t>
      </w:r>
      <w:r>
        <w:t>ș</w:t>
      </w:r>
      <w:r w:rsidRPr="007247C1">
        <w:t>te situa</w:t>
      </w:r>
      <w:r>
        <w:t>ț</w:t>
      </w:r>
      <w:r w:rsidRPr="007247C1">
        <w:t xml:space="preserve">iile </w:t>
      </w:r>
      <w:r>
        <w:t>î</w:t>
      </w:r>
      <w:r w:rsidRPr="007247C1">
        <w:t>n care are loc preluarea de c</w:t>
      </w:r>
      <w:r>
        <w:t>ă</w:t>
      </w:r>
      <w:r w:rsidRPr="007247C1">
        <w:t>tre furnizorii de ultim</w:t>
      </w:r>
      <w:r>
        <w:t>ă</w:t>
      </w:r>
      <w:r w:rsidRPr="007247C1">
        <w:t xml:space="preserve"> instan</w:t>
      </w:r>
      <w:r>
        <w:t>ță</w:t>
      </w:r>
      <w:r w:rsidRPr="007247C1">
        <w:t xml:space="preserve"> a locurilor de consum ale clien</w:t>
      </w:r>
      <w:r>
        <w:t>ț</w:t>
      </w:r>
      <w:r w:rsidRPr="007247C1">
        <w:t>ilor finali pentru care nu este asigurat</w:t>
      </w:r>
      <w:r>
        <w:t>ă</w:t>
      </w:r>
      <w:r w:rsidRPr="007247C1">
        <w:t xml:space="preserve"> furnizarea energiei electrice din nicio alt</w:t>
      </w:r>
      <w:r>
        <w:t>ă</w:t>
      </w:r>
      <w:r w:rsidRPr="007247C1">
        <w:t xml:space="preserve"> surs</w:t>
      </w:r>
      <w:r>
        <w:t>ă</w:t>
      </w:r>
      <w:r w:rsidRPr="007247C1">
        <w:t>, termenele/condi</w:t>
      </w:r>
      <w:r>
        <w:t>ț</w:t>
      </w:r>
      <w:r w:rsidRPr="007247C1">
        <w:t xml:space="preserve">iile aplicabile </w:t>
      </w:r>
      <w:r>
        <w:t>ș</w:t>
      </w:r>
      <w:r w:rsidRPr="007247C1">
        <w:t xml:space="preserve">i etapele parcurse </w:t>
      </w:r>
      <w:r>
        <w:t>î</w:t>
      </w:r>
      <w:r w:rsidRPr="007247C1">
        <w:t xml:space="preserve">n procesul de preluare precum </w:t>
      </w:r>
      <w:r>
        <w:t>ș</w:t>
      </w:r>
      <w:r w:rsidRPr="007247C1">
        <w:t xml:space="preserve">i drepturile </w:t>
      </w:r>
      <w:r>
        <w:t>ș</w:t>
      </w:r>
      <w:r w:rsidRPr="007247C1">
        <w:t>i obliga</w:t>
      </w:r>
      <w:r>
        <w:t>ț</w:t>
      </w:r>
      <w:r w:rsidRPr="007247C1">
        <w:t>iile fiec</w:t>
      </w:r>
      <w:r>
        <w:t>ă</w:t>
      </w:r>
      <w:r w:rsidRPr="007247C1">
        <w:t>reia dintre p</w:t>
      </w:r>
      <w:r>
        <w:t>ă</w:t>
      </w:r>
      <w:r w:rsidRPr="007247C1">
        <w:t>r</w:t>
      </w:r>
      <w:r>
        <w:t>ț</w:t>
      </w:r>
      <w:r w:rsidRPr="007247C1">
        <w:t xml:space="preserve">ile implicate </w:t>
      </w:r>
      <w:r>
        <w:t>î</w:t>
      </w:r>
      <w:r w:rsidRPr="007247C1">
        <w:t xml:space="preserve">n acest proces. </w:t>
      </w:r>
    </w:p>
    <w:p w14:paraId="46E3EEDC" w14:textId="77777777" w:rsidR="00C16509" w:rsidRPr="007247C1" w:rsidRDefault="00C16509" w:rsidP="00C16509">
      <w:pPr>
        <w:numPr>
          <w:ilvl w:val="0"/>
          <w:numId w:val="19"/>
        </w:numPr>
        <w:spacing w:line="360" w:lineRule="auto"/>
        <w:ind w:left="0" w:firstLine="0"/>
        <w:jc w:val="both"/>
      </w:pPr>
      <w:r w:rsidRPr="007247C1" w:rsidDel="004B6439">
        <w:t xml:space="preserve"> </w:t>
      </w:r>
      <w:r w:rsidRPr="007247C1">
        <w:t>(1) Regulamentul se aplic</w:t>
      </w:r>
      <w:r>
        <w:t>ă</w:t>
      </w:r>
      <w:r w:rsidRPr="007247C1">
        <w:t xml:space="preserve">: </w:t>
      </w:r>
    </w:p>
    <w:p w14:paraId="314F4E8B" w14:textId="77777777" w:rsidR="00C16509" w:rsidRPr="007247C1" w:rsidRDefault="00C16509" w:rsidP="00C16509">
      <w:pPr>
        <w:numPr>
          <w:ilvl w:val="0"/>
          <w:numId w:val="5"/>
        </w:numPr>
        <w:spacing w:before="120" w:line="360" w:lineRule="auto"/>
        <w:ind w:firstLine="360"/>
      </w:pPr>
      <w:r w:rsidRPr="007247C1">
        <w:t>furnizorilor de energie electric</w:t>
      </w:r>
      <w:r>
        <w:t>ă</w:t>
      </w:r>
      <w:r w:rsidRPr="007247C1">
        <w:t>;</w:t>
      </w:r>
    </w:p>
    <w:p w14:paraId="4A84F9C5" w14:textId="77777777" w:rsidR="00C16509" w:rsidRPr="007247C1" w:rsidRDefault="00C16509" w:rsidP="00C16509">
      <w:pPr>
        <w:numPr>
          <w:ilvl w:val="0"/>
          <w:numId w:val="5"/>
        </w:numPr>
        <w:spacing w:before="120" w:line="360" w:lineRule="auto"/>
        <w:ind w:firstLine="360"/>
      </w:pPr>
      <w:r w:rsidRPr="007247C1">
        <w:t>operatorilor de re</w:t>
      </w:r>
      <w:r>
        <w:t>ț</w:t>
      </w:r>
      <w:r w:rsidRPr="007247C1">
        <w:t>ea;</w:t>
      </w:r>
    </w:p>
    <w:p w14:paraId="6A6EDB26" w14:textId="77777777" w:rsidR="00C16509" w:rsidRPr="007247C1" w:rsidRDefault="00C16509" w:rsidP="00C16509">
      <w:pPr>
        <w:numPr>
          <w:ilvl w:val="0"/>
          <w:numId w:val="5"/>
        </w:numPr>
        <w:spacing w:before="120" w:line="360" w:lineRule="auto"/>
        <w:ind w:firstLine="360"/>
      </w:pPr>
      <w:r w:rsidRPr="007247C1">
        <w:t>clien</w:t>
      </w:r>
      <w:r>
        <w:t>ț</w:t>
      </w:r>
      <w:r w:rsidRPr="007247C1">
        <w:t>ilor finali.</w:t>
      </w:r>
    </w:p>
    <w:p w14:paraId="39DA1FD1" w14:textId="77777777" w:rsidR="00C16509" w:rsidRPr="007247C1" w:rsidRDefault="00C16509" w:rsidP="00C16509">
      <w:pPr>
        <w:spacing w:before="120" w:line="360" w:lineRule="auto"/>
        <w:jc w:val="both"/>
      </w:pPr>
      <w:r w:rsidRPr="007247C1">
        <w:t>(2) Regulamentul nu se aplic</w:t>
      </w:r>
      <w:r>
        <w:t>ă</w:t>
      </w:r>
      <w:r w:rsidRPr="007247C1">
        <w:t>:</w:t>
      </w:r>
    </w:p>
    <w:p w14:paraId="000354B2" w14:textId="77777777" w:rsidR="00C16509" w:rsidRPr="007247C1" w:rsidRDefault="00C16509" w:rsidP="00C16509">
      <w:pPr>
        <w:numPr>
          <w:ilvl w:val="0"/>
          <w:numId w:val="20"/>
        </w:numPr>
        <w:spacing w:before="120" w:line="360" w:lineRule="auto"/>
        <w:jc w:val="both"/>
      </w:pPr>
      <w:r>
        <w:t>î</w:t>
      </w:r>
      <w:r w:rsidRPr="007247C1">
        <w:t>n cazul clien</w:t>
      </w:r>
      <w:r>
        <w:t>ț</w:t>
      </w:r>
      <w:r w:rsidRPr="007247C1">
        <w:t>ilor finali racorda</w:t>
      </w:r>
      <w:r>
        <w:t>ț</w:t>
      </w:r>
      <w:r w:rsidRPr="007247C1">
        <w:t>i la re</w:t>
      </w:r>
      <w:r>
        <w:t>ț</w:t>
      </w:r>
      <w:r w:rsidRPr="007247C1">
        <w:t>eaua electric</w:t>
      </w:r>
      <w:r>
        <w:t>ă</w:t>
      </w:r>
      <w:r w:rsidRPr="007247C1">
        <w:t xml:space="preserve"> a unui operator de distribu</w:t>
      </w:r>
      <w:r>
        <w:t>ț</w:t>
      </w:r>
      <w:r w:rsidRPr="007247C1">
        <w:t>ie, altul dec</w:t>
      </w:r>
      <w:r>
        <w:t>â</w:t>
      </w:r>
      <w:r w:rsidRPr="007247C1">
        <w:t>t operatorul de distribu</w:t>
      </w:r>
      <w:r>
        <w:t>ț</w:t>
      </w:r>
      <w:r w:rsidRPr="007247C1">
        <w:t>ie concesionar, care se afl</w:t>
      </w:r>
      <w:r>
        <w:t>ă</w:t>
      </w:r>
      <w:r w:rsidRPr="007247C1">
        <w:t xml:space="preserve"> </w:t>
      </w:r>
      <w:r>
        <w:t>î</w:t>
      </w:r>
      <w:r w:rsidRPr="007247C1">
        <w:t>ntr-o situa</w:t>
      </w:r>
      <w:r>
        <w:t>ț</w:t>
      </w:r>
      <w:r w:rsidRPr="007247C1">
        <w:t xml:space="preserve">ie </w:t>
      </w:r>
      <w:r>
        <w:t>î</w:t>
      </w:r>
      <w:r w:rsidRPr="007247C1">
        <w:t xml:space="preserve">n care nu poate </w:t>
      </w:r>
      <w:r>
        <w:t>î</w:t>
      </w:r>
      <w:r w:rsidRPr="007247C1">
        <w:t>ncheia contract pentru serviciul de distribu</w:t>
      </w:r>
      <w:r>
        <w:t>ț</w:t>
      </w:r>
      <w:r w:rsidRPr="007247C1">
        <w:t>ie a energiei electrice cu furnizorul de ultim</w:t>
      </w:r>
      <w:r>
        <w:t>ă</w:t>
      </w:r>
      <w:r w:rsidRPr="007247C1">
        <w:t xml:space="preserve"> instan</w:t>
      </w:r>
      <w:r>
        <w:t>ță</w:t>
      </w:r>
      <w:r w:rsidRPr="007247C1">
        <w:t>;</w:t>
      </w:r>
    </w:p>
    <w:p w14:paraId="1AD4D3E2" w14:textId="4EA4DEA4" w:rsidR="00C16509" w:rsidRPr="008F5D8B" w:rsidRDefault="00C16509" w:rsidP="00C16509">
      <w:pPr>
        <w:pStyle w:val="ListParagraph"/>
        <w:numPr>
          <w:ilvl w:val="0"/>
          <w:numId w:val="20"/>
        </w:numPr>
        <w:spacing w:line="360" w:lineRule="auto"/>
        <w:ind w:left="1434" w:hanging="357"/>
        <w:jc w:val="both"/>
        <w:rPr>
          <w:lang w:val="ro-RO"/>
        </w:rPr>
      </w:pPr>
      <w:r w:rsidRPr="00015DBA">
        <w:rPr>
          <w:sz w:val="24"/>
          <w:szCs w:val="24"/>
          <w:lang w:val="ro-RO"/>
        </w:rPr>
        <w:t>în cazul clienților finali din portofoliul unui furnizor, care notifică schimbarea furnizorului, fără ca această acțiune să se finalizeze</w:t>
      </w:r>
      <w:r>
        <w:rPr>
          <w:sz w:val="24"/>
          <w:szCs w:val="24"/>
          <w:lang w:val="ro-RO"/>
        </w:rPr>
        <w:t>, în condițiile Procedurii de schimbare a furnizorului de energie electrică</w:t>
      </w:r>
      <w:r w:rsidRPr="00015DBA">
        <w:rPr>
          <w:sz w:val="24"/>
          <w:szCs w:val="24"/>
          <w:lang w:val="ro-RO"/>
        </w:rPr>
        <w:t xml:space="preserve">; în acest caz, furnizarea energiei electrice la locul/locurile de consum al/ale respectivilor clienți finali </w:t>
      </w:r>
      <w:r w:rsidR="004A1B16">
        <w:rPr>
          <w:sz w:val="24"/>
          <w:szCs w:val="24"/>
          <w:lang w:val="ro-RO"/>
        </w:rPr>
        <w:t>este</w:t>
      </w:r>
      <w:r w:rsidRPr="00015DBA">
        <w:rPr>
          <w:sz w:val="24"/>
          <w:szCs w:val="24"/>
          <w:lang w:val="ro-RO"/>
        </w:rPr>
        <w:t xml:space="preserve"> asigurată în continuare de furnizor</w:t>
      </w:r>
      <w:r w:rsidR="001B79A1">
        <w:rPr>
          <w:sz w:val="24"/>
          <w:szCs w:val="24"/>
          <w:lang w:val="ro-RO"/>
        </w:rPr>
        <w:t xml:space="preserve">ul </w:t>
      </w:r>
      <w:r w:rsidR="004A1B16">
        <w:rPr>
          <w:sz w:val="24"/>
          <w:szCs w:val="24"/>
          <w:lang w:val="ro-RO"/>
        </w:rPr>
        <w:t>în al cărui portofoliu se află</w:t>
      </w:r>
      <w:r w:rsidR="00F87E05">
        <w:rPr>
          <w:sz w:val="24"/>
          <w:szCs w:val="24"/>
          <w:lang w:val="ro-RO"/>
        </w:rPr>
        <w:t>,</w:t>
      </w:r>
      <w:r w:rsidR="004A1B16">
        <w:rPr>
          <w:sz w:val="24"/>
          <w:szCs w:val="24"/>
          <w:lang w:val="ro-RO"/>
        </w:rPr>
        <w:t xml:space="preserve"> </w:t>
      </w:r>
      <w:r w:rsidR="008375F1">
        <w:rPr>
          <w:sz w:val="24"/>
          <w:szCs w:val="24"/>
          <w:lang w:val="ro-RO"/>
        </w:rPr>
        <w:t>î</w:t>
      </w:r>
      <w:r w:rsidR="004A1B16">
        <w:rPr>
          <w:sz w:val="24"/>
          <w:szCs w:val="24"/>
          <w:lang w:val="ro-RO"/>
        </w:rPr>
        <w:t>n baza contractului existent</w:t>
      </w:r>
      <w:r>
        <w:rPr>
          <w:sz w:val="24"/>
          <w:szCs w:val="24"/>
          <w:lang w:val="ro-RO"/>
        </w:rPr>
        <w:t>;</w:t>
      </w:r>
    </w:p>
    <w:p w14:paraId="71D146D0" w14:textId="7DAABFBD" w:rsidR="00C16509" w:rsidRPr="0079703B" w:rsidRDefault="00C16509" w:rsidP="00C16509">
      <w:pPr>
        <w:pStyle w:val="ListParagraph"/>
        <w:numPr>
          <w:ilvl w:val="0"/>
          <w:numId w:val="20"/>
        </w:numPr>
        <w:spacing w:line="360" w:lineRule="auto"/>
        <w:ind w:left="1434" w:hanging="357"/>
        <w:jc w:val="both"/>
        <w:rPr>
          <w:lang w:val="ro-RO"/>
        </w:rPr>
      </w:pPr>
      <w:r w:rsidRPr="00B05F7F">
        <w:rPr>
          <w:sz w:val="24"/>
          <w:szCs w:val="24"/>
          <w:lang w:val="ro-RO"/>
        </w:rPr>
        <w:t>în cazul clienților  noncasnici, în situația încetării contractului de furnizare a energiei electrice încheiat cu furnizorul actual precum și în cazul clienților casnici, în situația încetării contractului de furnizare a energiei electrice din inițiativa acestora. În aceste cazuri furnizarea energiei electrice se realizează prin încheierea unui contract de furnizare</w:t>
      </w:r>
      <w:r w:rsidRPr="0079703B">
        <w:rPr>
          <w:sz w:val="24"/>
          <w:szCs w:val="24"/>
          <w:lang w:val="ro-RO"/>
        </w:rPr>
        <w:t xml:space="preserve"> a energiei electrice pe baza unei solicitări adresate </w:t>
      </w:r>
      <w:r w:rsidR="00B05F7F">
        <w:rPr>
          <w:sz w:val="24"/>
          <w:szCs w:val="24"/>
          <w:lang w:val="ro-RO"/>
        </w:rPr>
        <w:t>unui furnizor</w:t>
      </w:r>
      <w:r w:rsidR="00A538FC" w:rsidRPr="0079703B">
        <w:rPr>
          <w:sz w:val="24"/>
          <w:szCs w:val="24"/>
          <w:lang w:val="ro-RO"/>
        </w:rPr>
        <w:t>.</w:t>
      </w:r>
      <w:r w:rsidRPr="0079703B">
        <w:rPr>
          <w:sz w:val="24"/>
          <w:szCs w:val="24"/>
          <w:lang w:val="ro-RO"/>
        </w:rPr>
        <w:t xml:space="preserve"> </w:t>
      </w:r>
    </w:p>
    <w:p w14:paraId="04968CB2" w14:textId="77777777" w:rsidR="00C16509" w:rsidRPr="007247C1" w:rsidRDefault="00C16509" w:rsidP="00C16509">
      <w:pPr>
        <w:numPr>
          <w:ilvl w:val="0"/>
          <w:numId w:val="19"/>
        </w:numPr>
        <w:spacing w:line="360" w:lineRule="auto"/>
        <w:ind w:left="0" w:firstLine="0"/>
        <w:jc w:val="both"/>
      </w:pPr>
      <w:r w:rsidRPr="007247C1">
        <w:t>(1) Termenii folosi</w:t>
      </w:r>
      <w:r>
        <w:t>ț</w:t>
      </w:r>
      <w:r w:rsidRPr="007247C1">
        <w:t xml:space="preserve">i </w:t>
      </w:r>
      <w:r>
        <w:t>î</w:t>
      </w:r>
      <w:r w:rsidRPr="007247C1">
        <w:t>n prezentul Regulament au semnifica</w:t>
      </w:r>
      <w:r>
        <w:t>ț</w:t>
      </w:r>
      <w:r w:rsidRPr="007247C1">
        <w:t>iile prev</w:t>
      </w:r>
      <w:r>
        <w:t>ă</w:t>
      </w:r>
      <w:r w:rsidRPr="007247C1">
        <w:t xml:space="preserve">zute </w:t>
      </w:r>
      <w:r>
        <w:t>î</w:t>
      </w:r>
      <w:r w:rsidRPr="007247C1">
        <w:t xml:space="preserve">n Legea energiei electrice </w:t>
      </w:r>
      <w:r>
        <w:t>ș</w:t>
      </w:r>
      <w:r w:rsidRPr="007247C1">
        <w:t>i a gazelor naturale nr. 123/2012, cu modific</w:t>
      </w:r>
      <w:r>
        <w:t>ă</w:t>
      </w:r>
      <w:r w:rsidRPr="007247C1">
        <w:t xml:space="preserve">rile </w:t>
      </w:r>
      <w:r>
        <w:t>ș</w:t>
      </w:r>
      <w:r w:rsidRPr="007247C1">
        <w:t>i complet</w:t>
      </w:r>
      <w:r>
        <w:t>ă</w:t>
      </w:r>
      <w:r w:rsidRPr="007247C1">
        <w:t xml:space="preserve">rile ulterioare. </w:t>
      </w:r>
    </w:p>
    <w:p w14:paraId="1EA02C8F" w14:textId="415A0246" w:rsidR="00C16509" w:rsidRPr="007247C1" w:rsidRDefault="00C16509" w:rsidP="00C16509">
      <w:pPr>
        <w:spacing w:line="360" w:lineRule="auto"/>
        <w:jc w:val="both"/>
      </w:pPr>
      <w:r w:rsidRPr="007247C1">
        <w:lastRenderedPageBreak/>
        <w:t xml:space="preserve">(2) </w:t>
      </w:r>
      <w:r>
        <w:t>Î</w:t>
      </w:r>
      <w:r w:rsidRPr="007247C1">
        <w:t xml:space="preserve">n </w:t>
      </w:r>
      <w:r>
        <w:t>î</w:t>
      </w:r>
      <w:r w:rsidRPr="007247C1">
        <w:t>n</w:t>
      </w:r>
      <w:r>
        <w:t>ț</w:t>
      </w:r>
      <w:r w:rsidRPr="007247C1">
        <w:t xml:space="preserve">elesul prezentului </w:t>
      </w:r>
      <w:r w:rsidR="001B79A1">
        <w:t>r</w:t>
      </w:r>
      <w:r w:rsidRPr="007247C1">
        <w:t xml:space="preserve">egulament, abrevierile </w:t>
      </w:r>
      <w:r>
        <w:t>ș</w:t>
      </w:r>
      <w:r w:rsidRPr="007247C1">
        <w:t>i termenii specifici utiliza</w:t>
      </w:r>
      <w:r>
        <w:t>ț</w:t>
      </w:r>
      <w:r w:rsidRPr="007247C1">
        <w:t>i au urm</w:t>
      </w:r>
      <w:r>
        <w:t>ă</w:t>
      </w:r>
      <w:r w:rsidRPr="007247C1">
        <w:t>toarele semnifica</w:t>
      </w:r>
      <w:r>
        <w:t>ț</w:t>
      </w:r>
      <w:r w:rsidRPr="007247C1">
        <w:t>ii:</w:t>
      </w:r>
    </w:p>
    <w:p w14:paraId="01DA1DA7" w14:textId="77777777" w:rsidR="00C16509" w:rsidRPr="007247C1" w:rsidRDefault="00C16509" w:rsidP="00C16509">
      <w:pPr>
        <w:pStyle w:val="ListParagraph"/>
        <w:numPr>
          <w:ilvl w:val="1"/>
          <w:numId w:val="19"/>
        </w:numPr>
        <w:spacing w:line="360" w:lineRule="auto"/>
        <w:jc w:val="both"/>
        <w:rPr>
          <w:lang w:val="ro-RO"/>
        </w:rPr>
      </w:pPr>
      <w:r w:rsidRPr="007247C1">
        <w:rPr>
          <w:sz w:val="24"/>
          <w:szCs w:val="24"/>
          <w:lang w:val="ro-RO"/>
        </w:rPr>
        <w:t>abrevieri:</w:t>
      </w:r>
    </w:p>
    <w:tbl>
      <w:tblPr>
        <w:tblStyle w:val="TableGrid"/>
        <w:tblW w:w="0" w:type="auto"/>
        <w:tblInd w:w="137" w:type="dxa"/>
        <w:tblLook w:val="04A0" w:firstRow="1" w:lastRow="0" w:firstColumn="1" w:lastColumn="0" w:noHBand="0" w:noVBand="1"/>
      </w:tblPr>
      <w:tblGrid>
        <w:gridCol w:w="2835"/>
        <w:gridCol w:w="6476"/>
      </w:tblGrid>
      <w:tr w:rsidR="00C16509" w:rsidRPr="007247C1" w14:paraId="2D28FE58" w14:textId="77777777" w:rsidTr="000968A8">
        <w:tc>
          <w:tcPr>
            <w:tcW w:w="2835" w:type="dxa"/>
          </w:tcPr>
          <w:p w14:paraId="27B04FE2" w14:textId="77777777" w:rsidR="00C16509" w:rsidRPr="007247C1" w:rsidRDefault="00C16509" w:rsidP="000968A8">
            <w:pPr>
              <w:jc w:val="both"/>
            </w:pPr>
            <w:r w:rsidRPr="007247C1">
              <w:t>ANRE</w:t>
            </w:r>
          </w:p>
        </w:tc>
        <w:tc>
          <w:tcPr>
            <w:tcW w:w="6476" w:type="dxa"/>
          </w:tcPr>
          <w:p w14:paraId="31F55E22" w14:textId="77777777" w:rsidR="00C16509" w:rsidRPr="007247C1" w:rsidRDefault="00C16509" w:rsidP="000968A8">
            <w:pPr>
              <w:jc w:val="both"/>
            </w:pPr>
            <w:r w:rsidRPr="007247C1">
              <w:t>Autoritatea Na</w:t>
            </w:r>
            <w:r>
              <w:t>ț</w:t>
            </w:r>
            <w:r w:rsidRPr="007247C1">
              <w:t>ional</w:t>
            </w:r>
            <w:r>
              <w:t>ă</w:t>
            </w:r>
            <w:r w:rsidRPr="007247C1">
              <w:t xml:space="preserve"> de Reglementare </w:t>
            </w:r>
            <w:r>
              <w:t>î</w:t>
            </w:r>
            <w:r w:rsidRPr="007247C1">
              <w:t>n Domeniul Energiei</w:t>
            </w:r>
          </w:p>
        </w:tc>
      </w:tr>
      <w:tr w:rsidR="00C16509" w:rsidRPr="007247C1" w14:paraId="1D6BE69B" w14:textId="77777777" w:rsidTr="000968A8">
        <w:tc>
          <w:tcPr>
            <w:tcW w:w="2835" w:type="dxa"/>
          </w:tcPr>
          <w:p w14:paraId="18B22E18" w14:textId="77777777" w:rsidR="00C16509" w:rsidRPr="007247C1" w:rsidRDefault="00C16509" w:rsidP="000968A8">
            <w:pPr>
              <w:jc w:val="both"/>
            </w:pPr>
            <w:r w:rsidRPr="007247C1">
              <w:t>CD</w:t>
            </w:r>
          </w:p>
        </w:tc>
        <w:tc>
          <w:tcPr>
            <w:tcW w:w="6476" w:type="dxa"/>
          </w:tcPr>
          <w:p w14:paraId="069F0412" w14:textId="270CAA31" w:rsidR="00C16509" w:rsidRPr="007247C1" w:rsidRDefault="00C16509" w:rsidP="004A1B16">
            <w:pPr>
              <w:jc w:val="both"/>
            </w:pPr>
            <w:r w:rsidRPr="007247C1">
              <w:t>Contract pentru serviciul de distribu</w:t>
            </w:r>
            <w:r>
              <w:t>ț</w:t>
            </w:r>
            <w:r w:rsidRPr="007247C1">
              <w:t xml:space="preserve">ie a energiei electrice, </w:t>
            </w:r>
            <w:r>
              <w:t>î</w:t>
            </w:r>
            <w:r w:rsidRPr="007247C1">
              <w:t xml:space="preserve">ncheiat </w:t>
            </w:r>
            <w:r>
              <w:t>î</w:t>
            </w:r>
            <w:r w:rsidRPr="007247C1">
              <w:t xml:space="preserve">ntre </w:t>
            </w:r>
            <w:r w:rsidR="004A1B16">
              <w:t>operatorul de distribuție</w:t>
            </w:r>
            <w:r w:rsidRPr="007247C1">
              <w:t xml:space="preserve"> </w:t>
            </w:r>
            <w:r>
              <w:t>ș</w:t>
            </w:r>
            <w:r w:rsidRPr="007247C1">
              <w:t>i</w:t>
            </w:r>
            <w:r w:rsidR="004A1B16">
              <w:t xml:space="preserve"> furnizor </w:t>
            </w:r>
            <w:r w:rsidRPr="007247C1">
              <w:t>pentru unul sau mai multe locuri de consum racordate la re</w:t>
            </w:r>
            <w:r>
              <w:t>ț</w:t>
            </w:r>
            <w:r w:rsidRPr="007247C1">
              <w:t xml:space="preserve">eaua </w:t>
            </w:r>
            <w:r w:rsidR="004A1B16">
              <w:t>operatorului de distributie</w:t>
            </w:r>
          </w:p>
        </w:tc>
      </w:tr>
      <w:tr w:rsidR="00C16509" w:rsidRPr="007247C1" w14:paraId="36FC3FBE" w14:textId="77777777" w:rsidTr="000968A8">
        <w:tc>
          <w:tcPr>
            <w:tcW w:w="2835" w:type="dxa"/>
          </w:tcPr>
          <w:p w14:paraId="4F7A8766" w14:textId="77777777" w:rsidR="00C16509" w:rsidRPr="007247C1" w:rsidRDefault="00C16509" w:rsidP="000968A8">
            <w:pPr>
              <w:jc w:val="both"/>
            </w:pPr>
            <w:r w:rsidRPr="007247C1">
              <w:t>CT</w:t>
            </w:r>
          </w:p>
        </w:tc>
        <w:tc>
          <w:tcPr>
            <w:tcW w:w="6476" w:type="dxa"/>
          </w:tcPr>
          <w:p w14:paraId="2AA92BA6" w14:textId="064B3437" w:rsidR="00C16509" w:rsidRPr="007247C1" w:rsidRDefault="00C16509" w:rsidP="000968A8">
            <w:pPr>
              <w:jc w:val="both"/>
            </w:pPr>
            <w:r w:rsidRPr="007247C1">
              <w:t xml:space="preserve">Contract pentru prestarea serviciului de transport al energiei electrice </w:t>
            </w:r>
            <w:r>
              <w:t>ș</w:t>
            </w:r>
            <w:r w:rsidRPr="007247C1">
              <w:t xml:space="preserve">i a serviciului de sistem, </w:t>
            </w:r>
            <w:r>
              <w:t>î</w:t>
            </w:r>
            <w:r w:rsidRPr="007247C1">
              <w:t xml:space="preserve">ncheiat </w:t>
            </w:r>
            <w:r>
              <w:t>î</w:t>
            </w:r>
            <w:r w:rsidRPr="007247C1">
              <w:t xml:space="preserve">ntre </w:t>
            </w:r>
            <w:r w:rsidR="004A1B16">
              <w:t>operatorul de transport si de sistem si furnizor</w:t>
            </w:r>
            <w:r w:rsidRPr="007247C1">
              <w:t xml:space="preserve"> </w:t>
            </w:r>
          </w:p>
        </w:tc>
      </w:tr>
      <w:tr w:rsidR="00C16509" w:rsidRPr="007247C1" w14:paraId="6630AC95" w14:textId="77777777" w:rsidTr="000968A8">
        <w:tc>
          <w:tcPr>
            <w:tcW w:w="2835" w:type="dxa"/>
          </w:tcPr>
          <w:p w14:paraId="06263DF5" w14:textId="77777777" w:rsidR="00C16509" w:rsidRPr="007247C1" w:rsidRDefault="00C16509" w:rsidP="000968A8">
            <w:pPr>
              <w:jc w:val="both"/>
            </w:pPr>
            <w:r w:rsidRPr="007247C1">
              <w:t>CR</w:t>
            </w:r>
          </w:p>
        </w:tc>
        <w:tc>
          <w:tcPr>
            <w:tcW w:w="6476" w:type="dxa"/>
          </w:tcPr>
          <w:p w14:paraId="0423A2FE" w14:textId="77777777" w:rsidR="00C16509" w:rsidRPr="007247C1" w:rsidRDefault="00C16509" w:rsidP="000968A8">
            <w:pPr>
              <w:jc w:val="both"/>
            </w:pPr>
            <w:r w:rsidRPr="007247C1">
              <w:t>Contract de re</w:t>
            </w:r>
            <w:r>
              <w:t>ț</w:t>
            </w:r>
            <w:r w:rsidRPr="007247C1">
              <w:t>ea</w:t>
            </w:r>
          </w:p>
        </w:tc>
      </w:tr>
      <w:tr w:rsidR="00C16509" w:rsidRPr="007247C1" w14:paraId="62A45892" w14:textId="77777777" w:rsidTr="000968A8">
        <w:tc>
          <w:tcPr>
            <w:tcW w:w="2835" w:type="dxa"/>
          </w:tcPr>
          <w:p w14:paraId="7459C6D0" w14:textId="77777777" w:rsidR="00C16509" w:rsidRPr="007247C1" w:rsidRDefault="00C16509" w:rsidP="000968A8">
            <w:pPr>
              <w:jc w:val="both"/>
            </w:pPr>
            <w:r w:rsidRPr="007247C1">
              <w:t>FA</w:t>
            </w:r>
          </w:p>
        </w:tc>
        <w:tc>
          <w:tcPr>
            <w:tcW w:w="6476" w:type="dxa"/>
          </w:tcPr>
          <w:p w14:paraId="332D0EFA" w14:textId="77777777" w:rsidR="00C16509" w:rsidRPr="007247C1" w:rsidRDefault="00C16509" w:rsidP="000968A8">
            <w:pPr>
              <w:jc w:val="both"/>
            </w:pPr>
            <w:r w:rsidRPr="007247C1">
              <w:t>Furnizor actual</w:t>
            </w:r>
          </w:p>
        </w:tc>
      </w:tr>
      <w:tr w:rsidR="00C16509" w:rsidRPr="007247C1" w14:paraId="50D75EC8" w14:textId="77777777" w:rsidTr="000968A8">
        <w:tc>
          <w:tcPr>
            <w:tcW w:w="2835" w:type="dxa"/>
          </w:tcPr>
          <w:p w14:paraId="55E6CB61" w14:textId="77777777" w:rsidR="00C16509" w:rsidRPr="007247C1" w:rsidRDefault="00C16509" w:rsidP="000968A8">
            <w:pPr>
              <w:jc w:val="both"/>
            </w:pPr>
            <w:r w:rsidRPr="007247C1">
              <w:t>FUI</w:t>
            </w:r>
          </w:p>
        </w:tc>
        <w:tc>
          <w:tcPr>
            <w:tcW w:w="6476" w:type="dxa"/>
          </w:tcPr>
          <w:p w14:paraId="12152920" w14:textId="77777777" w:rsidR="00C16509" w:rsidRPr="007247C1" w:rsidRDefault="00C16509" w:rsidP="000968A8">
            <w:pPr>
              <w:jc w:val="both"/>
            </w:pPr>
            <w:r w:rsidRPr="007247C1">
              <w:t>Furnizor de ultim</w:t>
            </w:r>
            <w:r>
              <w:t>ă</w:t>
            </w:r>
            <w:r w:rsidRPr="007247C1">
              <w:t xml:space="preserve"> instan</w:t>
            </w:r>
            <w:r>
              <w:t>ță</w:t>
            </w:r>
          </w:p>
        </w:tc>
      </w:tr>
      <w:tr w:rsidR="00C16509" w:rsidRPr="007247C1" w14:paraId="7FDA41DC" w14:textId="77777777" w:rsidTr="000968A8">
        <w:tc>
          <w:tcPr>
            <w:tcW w:w="2835" w:type="dxa"/>
          </w:tcPr>
          <w:p w14:paraId="715BF44C" w14:textId="77777777" w:rsidR="00C16509" w:rsidRPr="007247C1" w:rsidRDefault="00C16509" w:rsidP="000968A8">
            <w:pPr>
              <w:jc w:val="both"/>
            </w:pPr>
            <w:r w:rsidRPr="007247C1">
              <w:t>FC</w:t>
            </w:r>
          </w:p>
        </w:tc>
        <w:tc>
          <w:tcPr>
            <w:tcW w:w="6476" w:type="dxa"/>
          </w:tcPr>
          <w:p w14:paraId="6FB7F90C" w14:textId="77777777" w:rsidR="00C16509" w:rsidRPr="007247C1" w:rsidRDefault="00C16509" w:rsidP="000968A8">
            <w:pPr>
              <w:jc w:val="both"/>
            </w:pPr>
            <w:r w:rsidRPr="007247C1">
              <w:t>Furnizor concuren</w:t>
            </w:r>
            <w:r>
              <w:t>ț</w:t>
            </w:r>
            <w:r w:rsidRPr="007247C1">
              <w:t>ial</w:t>
            </w:r>
          </w:p>
        </w:tc>
      </w:tr>
      <w:tr w:rsidR="00C16509" w:rsidRPr="007247C1" w14:paraId="1DD38E10" w14:textId="77777777" w:rsidTr="000968A8">
        <w:tc>
          <w:tcPr>
            <w:tcW w:w="2835" w:type="dxa"/>
          </w:tcPr>
          <w:p w14:paraId="731D828A" w14:textId="77777777" w:rsidR="00C16509" w:rsidRPr="007247C1" w:rsidRDefault="00C16509" w:rsidP="000968A8">
            <w:pPr>
              <w:jc w:val="both"/>
            </w:pPr>
            <w:r w:rsidRPr="007247C1">
              <w:t>OD</w:t>
            </w:r>
          </w:p>
        </w:tc>
        <w:tc>
          <w:tcPr>
            <w:tcW w:w="6476" w:type="dxa"/>
          </w:tcPr>
          <w:p w14:paraId="4E25DE72" w14:textId="77777777" w:rsidR="00C16509" w:rsidRPr="007247C1" w:rsidRDefault="00C16509" w:rsidP="000968A8">
            <w:pPr>
              <w:jc w:val="both"/>
            </w:pPr>
            <w:r w:rsidRPr="007247C1">
              <w:t>Operator de distribu</w:t>
            </w:r>
            <w:r>
              <w:t>ț</w:t>
            </w:r>
            <w:r w:rsidRPr="007247C1">
              <w:t>ie</w:t>
            </w:r>
            <w:r w:rsidR="009D31AB">
              <w:t xml:space="preserve"> concesionar si neconcesionar</w:t>
            </w:r>
          </w:p>
        </w:tc>
      </w:tr>
      <w:tr w:rsidR="00C16509" w:rsidRPr="007247C1" w14:paraId="0BDEDA68" w14:textId="77777777" w:rsidTr="000968A8">
        <w:tc>
          <w:tcPr>
            <w:tcW w:w="2835" w:type="dxa"/>
          </w:tcPr>
          <w:p w14:paraId="57FDBCB3" w14:textId="77777777" w:rsidR="00C16509" w:rsidRPr="007247C1" w:rsidRDefault="00C16509" w:rsidP="000968A8">
            <w:pPr>
              <w:jc w:val="both"/>
            </w:pPr>
            <w:r w:rsidRPr="007247C1">
              <w:t>OD concesionar</w:t>
            </w:r>
          </w:p>
        </w:tc>
        <w:tc>
          <w:tcPr>
            <w:tcW w:w="6476" w:type="dxa"/>
          </w:tcPr>
          <w:p w14:paraId="3C3D0468" w14:textId="77777777" w:rsidR="00C16509" w:rsidRPr="007247C1" w:rsidRDefault="00C16509" w:rsidP="000968A8">
            <w:pPr>
              <w:jc w:val="both"/>
            </w:pPr>
            <w:r w:rsidRPr="007247C1">
              <w:t>Operator de distribu</w:t>
            </w:r>
            <w:r>
              <w:t>ț</w:t>
            </w:r>
            <w:r w:rsidRPr="007247C1">
              <w:t>ie concesionar</w:t>
            </w:r>
          </w:p>
        </w:tc>
      </w:tr>
      <w:tr w:rsidR="00C16509" w:rsidRPr="007247C1" w14:paraId="2DBE5CEB" w14:textId="77777777" w:rsidTr="000968A8">
        <w:tc>
          <w:tcPr>
            <w:tcW w:w="2835" w:type="dxa"/>
          </w:tcPr>
          <w:p w14:paraId="7F6D8C56" w14:textId="77777777" w:rsidR="00C16509" w:rsidRPr="007247C1" w:rsidRDefault="00C16509" w:rsidP="000968A8">
            <w:pPr>
              <w:jc w:val="both"/>
            </w:pPr>
            <w:r w:rsidRPr="007247C1">
              <w:t>OD neconcesionar</w:t>
            </w:r>
          </w:p>
        </w:tc>
        <w:tc>
          <w:tcPr>
            <w:tcW w:w="6476" w:type="dxa"/>
          </w:tcPr>
          <w:p w14:paraId="28ADC72A" w14:textId="77777777" w:rsidR="00C16509" w:rsidRPr="007247C1" w:rsidRDefault="00C16509" w:rsidP="000968A8">
            <w:pPr>
              <w:jc w:val="both"/>
            </w:pPr>
            <w:r w:rsidRPr="007247C1">
              <w:t>Operator de distribu</w:t>
            </w:r>
            <w:r>
              <w:t>ț</w:t>
            </w:r>
            <w:r w:rsidRPr="007247C1">
              <w:t>ie neconcesionar</w:t>
            </w:r>
          </w:p>
        </w:tc>
      </w:tr>
      <w:tr w:rsidR="00C16509" w:rsidRPr="007247C1" w14:paraId="46C3C041" w14:textId="77777777" w:rsidTr="000968A8">
        <w:tc>
          <w:tcPr>
            <w:tcW w:w="2835" w:type="dxa"/>
          </w:tcPr>
          <w:p w14:paraId="7AFF61DC" w14:textId="77777777" w:rsidR="00C16509" w:rsidRPr="007247C1" w:rsidRDefault="00C16509" w:rsidP="000968A8">
            <w:pPr>
              <w:jc w:val="both"/>
            </w:pPr>
            <w:r w:rsidRPr="007247C1">
              <w:t>OR</w:t>
            </w:r>
          </w:p>
        </w:tc>
        <w:tc>
          <w:tcPr>
            <w:tcW w:w="6476" w:type="dxa"/>
          </w:tcPr>
          <w:p w14:paraId="325A217E" w14:textId="77777777" w:rsidR="00C16509" w:rsidRPr="007247C1" w:rsidRDefault="00C16509" w:rsidP="000968A8">
            <w:pPr>
              <w:jc w:val="both"/>
            </w:pPr>
            <w:r w:rsidRPr="007247C1">
              <w:t>Operator de re</w:t>
            </w:r>
            <w:r>
              <w:t>ț</w:t>
            </w:r>
            <w:r w:rsidRPr="007247C1">
              <w:t>ea</w:t>
            </w:r>
          </w:p>
        </w:tc>
      </w:tr>
      <w:tr w:rsidR="00C16509" w:rsidRPr="007247C1" w14:paraId="76097359" w14:textId="77777777" w:rsidTr="000968A8">
        <w:tc>
          <w:tcPr>
            <w:tcW w:w="2835" w:type="dxa"/>
          </w:tcPr>
          <w:p w14:paraId="5EB36384" w14:textId="77777777" w:rsidR="00C16509" w:rsidRPr="007247C1" w:rsidRDefault="00C16509" w:rsidP="000968A8">
            <w:pPr>
              <w:jc w:val="both"/>
            </w:pPr>
            <w:r w:rsidRPr="007247C1">
              <w:t>OTS</w:t>
            </w:r>
          </w:p>
        </w:tc>
        <w:tc>
          <w:tcPr>
            <w:tcW w:w="6476" w:type="dxa"/>
          </w:tcPr>
          <w:p w14:paraId="22FD99FE" w14:textId="77777777" w:rsidR="00C16509" w:rsidRPr="007247C1" w:rsidRDefault="00C16509" w:rsidP="000968A8">
            <w:pPr>
              <w:jc w:val="both"/>
            </w:pPr>
            <w:r w:rsidRPr="007247C1">
              <w:t xml:space="preserve">Operatorul de transport </w:t>
            </w:r>
            <w:r>
              <w:t>ș</w:t>
            </w:r>
            <w:r w:rsidRPr="007247C1">
              <w:t xml:space="preserve">i de sistem </w:t>
            </w:r>
          </w:p>
        </w:tc>
      </w:tr>
      <w:tr w:rsidR="00C16509" w:rsidRPr="007247C1" w14:paraId="2AC80F34" w14:textId="77777777" w:rsidTr="000968A8">
        <w:tc>
          <w:tcPr>
            <w:tcW w:w="2835" w:type="dxa"/>
          </w:tcPr>
          <w:p w14:paraId="639B0182" w14:textId="77777777" w:rsidR="00C16509" w:rsidRPr="007247C1" w:rsidRDefault="00C16509" w:rsidP="000968A8">
            <w:pPr>
              <w:jc w:val="both"/>
            </w:pPr>
            <w:r w:rsidRPr="007247C1">
              <w:t>PRE</w:t>
            </w:r>
          </w:p>
        </w:tc>
        <w:tc>
          <w:tcPr>
            <w:tcW w:w="6476" w:type="dxa"/>
          </w:tcPr>
          <w:p w14:paraId="4C95D2E2" w14:textId="77777777" w:rsidR="00C16509" w:rsidRPr="007247C1" w:rsidRDefault="00C16509" w:rsidP="000968A8">
            <w:pPr>
              <w:jc w:val="both"/>
            </w:pPr>
            <w:r w:rsidRPr="007247C1">
              <w:t>Parte responsabil</w:t>
            </w:r>
            <w:r>
              <w:t>ă</w:t>
            </w:r>
            <w:r w:rsidRPr="007247C1">
              <w:t xml:space="preserve"> cu echilibrarea, </w:t>
            </w:r>
            <w:r>
              <w:t>î</w:t>
            </w:r>
            <w:r w:rsidRPr="007247C1">
              <w:t>nregistrat</w:t>
            </w:r>
            <w:r>
              <w:t>ă</w:t>
            </w:r>
            <w:r w:rsidRPr="007247C1">
              <w:t xml:space="preserve"> la OTS</w:t>
            </w:r>
          </w:p>
        </w:tc>
      </w:tr>
      <w:tr w:rsidR="00C16509" w:rsidRPr="007247C1" w14:paraId="1B000133" w14:textId="77777777" w:rsidTr="000968A8">
        <w:tc>
          <w:tcPr>
            <w:tcW w:w="2835" w:type="dxa"/>
          </w:tcPr>
          <w:p w14:paraId="57FC1555" w14:textId="77777777" w:rsidR="00C16509" w:rsidRPr="007247C1" w:rsidRDefault="00C16509" w:rsidP="000968A8">
            <w:pPr>
              <w:jc w:val="both"/>
            </w:pPr>
            <w:r>
              <w:t>SU</w:t>
            </w:r>
          </w:p>
        </w:tc>
        <w:tc>
          <w:tcPr>
            <w:tcW w:w="6476" w:type="dxa"/>
          </w:tcPr>
          <w:p w14:paraId="7CCB36BE" w14:textId="77777777" w:rsidR="00C16509" w:rsidRPr="007247C1" w:rsidRDefault="00C16509" w:rsidP="000968A8">
            <w:pPr>
              <w:jc w:val="both"/>
            </w:pPr>
            <w:r>
              <w:t>Serviciu universal</w:t>
            </w:r>
          </w:p>
        </w:tc>
      </w:tr>
      <w:tr w:rsidR="00C16509" w:rsidRPr="007247C1" w14:paraId="70C34E02" w14:textId="77777777" w:rsidTr="000968A8">
        <w:tc>
          <w:tcPr>
            <w:tcW w:w="2835" w:type="dxa"/>
          </w:tcPr>
          <w:p w14:paraId="6A3AC3D6" w14:textId="77777777" w:rsidR="00C16509" w:rsidRDefault="00C16509" w:rsidP="000968A8">
            <w:pPr>
              <w:jc w:val="both"/>
            </w:pPr>
            <w:r>
              <w:t>UI</w:t>
            </w:r>
          </w:p>
        </w:tc>
        <w:tc>
          <w:tcPr>
            <w:tcW w:w="6476" w:type="dxa"/>
          </w:tcPr>
          <w:p w14:paraId="6B77DF6D" w14:textId="77777777" w:rsidR="00C16509" w:rsidRDefault="00C16509" w:rsidP="000968A8">
            <w:pPr>
              <w:jc w:val="both"/>
            </w:pPr>
            <w:r>
              <w:t>Ultima instanță</w:t>
            </w:r>
          </w:p>
        </w:tc>
      </w:tr>
    </w:tbl>
    <w:p w14:paraId="0F9494D8" w14:textId="77777777" w:rsidR="00C16509" w:rsidRPr="007247C1" w:rsidRDefault="00C16509" w:rsidP="00C16509">
      <w:pPr>
        <w:spacing w:line="360" w:lineRule="auto"/>
        <w:jc w:val="both"/>
      </w:pPr>
    </w:p>
    <w:p w14:paraId="521EEE85" w14:textId="77777777" w:rsidR="00C16509" w:rsidRPr="007247C1" w:rsidRDefault="00C16509" w:rsidP="00C16509">
      <w:pPr>
        <w:pStyle w:val="ListParagraph"/>
        <w:numPr>
          <w:ilvl w:val="1"/>
          <w:numId w:val="19"/>
        </w:numPr>
        <w:spacing w:line="360" w:lineRule="auto"/>
        <w:jc w:val="both"/>
        <w:rPr>
          <w:lang w:val="ro-RO"/>
        </w:rPr>
      </w:pPr>
      <w:r w:rsidRPr="007247C1">
        <w:rPr>
          <w:sz w:val="24"/>
          <w:szCs w:val="24"/>
          <w:lang w:val="ro-RO"/>
        </w:rPr>
        <w:t>defini</w:t>
      </w:r>
      <w:r>
        <w:rPr>
          <w:sz w:val="24"/>
          <w:szCs w:val="24"/>
          <w:lang w:val="ro-RO"/>
        </w:rPr>
        <w:t>ț</w:t>
      </w:r>
      <w:r w:rsidRPr="007247C1">
        <w:rPr>
          <w:sz w:val="24"/>
          <w:szCs w:val="24"/>
          <w:lang w:val="ro-RO"/>
        </w:rPr>
        <w:t>ii</w:t>
      </w:r>
    </w:p>
    <w:tbl>
      <w:tblPr>
        <w:tblW w:w="93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496"/>
      </w:tblGrid>
      <w:tr w:rsidR="00C16509" w:rsidRPr="007247C1" w14:paraId="70293BD5" w14:textId="77777777" w:rsidTr="000968A8">
        <w:tc>
          <w:tcPr>
            <w:tcW w:w="2835" w:type="dxa"/>
          </w:tcPr>
          <w:p w14:paraId="07B14C2C" w14:textId="77777777" w:rsidR="00C16509" w:rsidRPr="007247C1" w:rsidRDefault="00C16509" w:rsidP="000968A8">
            <w:pPr>
              <w:rPr>
                <w:iCs/>
              </w:rPr>
            </w:pPr>
            <w:r w:rsidRPr="007247C1">
              <w:rPr>
                <w:iCs/>
              </w:rPr>
              <w:t>Acord PRE</w:t>
            </w:r>
          </w:p>
        </w:tc>
        <w:tc>
          <w:tcPr>
            <w:tcW w:w="6496" w:type="dxa"/>
          </w:tcPr>
          <w:p w14:paraId="37C3DE05" w14:textId="77777777" w:rsidR="00C16509" w:rsidRPr="007247C1" w:rsidRDefault="00C16509" w:rsidP="000968A8">
            <w:r w:rsidRPr="007247C1">
              <w:t xml:space="preserve">Ansamblul documentelor </w:t>
            </w:r>
            <w:r>
              <w:t>î</w:t>
            </w:r>
            <w:r w:rsidRPr="007247C1">
              <w:t>ncheiate de FA cu o PRE, aferente deleg</w:t>
            </w:r>
            <w:r>
              <w:t>ă</w:t>
            </w:r>
            <w:r w:rsidRPr="007247C1">
              <w:t>rii responsabilit</w:t>
            </w:r>
            <w:r>
              <w:t>ăț</w:t>
            </w:r>
            <w:r w:rsidRPr="007247C1">
              <w:t>ii echilibr</w:t>
            </w:r>
            <w:r>
              <w:t>ă</w:t>
            </w:r>
            <w:r w:rsidRPr="007247C1">
              <w:t>rii pentru tot sau o parte din portofoliul de clien</w:t>
            </w:r>
            <w:r>
              <w:t>ț</w:t>
            </w:r>
            <w:r w:rsidRPr="007247C1">
              <w:t>i finali deservi</w:t>
            </w:r>
            <w:r>
              <w:t>ț</w:t>
            </w:r>
            <w:r w:rsidRPr="007247C1">
              <w:t>i</w:t>
            </w:r>
          </w:p>
        </w:tc>
      </w:tr>
      <w:tr w:rsidR="00C16509" w:rsidRPr="007247C1" w14:paraId="6FFD9F7C" w14:textId="77777777" w:rsidTr="000968A8">
        <w:tc>
          <w:tcPr>
            <w:tcW w:w="2835" w:type="dxa"/>
          </w:tcPr>
          <w:p w14:paraId="78E9484C" w14:textId="77777777" w:rsidR="00C16509" w:rsidRPr="007247C1" w:rsidRDefault="00C16509" w:rsidP="000968A8">
            <w:r w:rsidRPr="007247C1">
              <w:t>Client final preluat</w:t>
            </w:r>
          </w:p>
        </w:tc>
        <w:tc>
          <w:tcPr>
            <w:tcW w:w="6496" w:type="dxa"/>
          </w:tcPr>
          <w:p w14:paraId="2887776F" w14:textId="77777777" w:rsidR="00C16509" w:rsidRPr="007247C1" w:rsidRDefault="00C16509" w:rsidP="000968A8">
            <w:r w:rsidRPr="007247C1">
              <w:t>Persoan</w:t>
            </w:r>
            <w:r>
              <w:t>ă</w:t>
            </w:r>
            <w:r w:rsidRPr="007247C1">
              <w:t xml:space="preserve"> fizic</w:t>
            </w:r>
            <w:r>
              <w:t>ă</w:t>
            </w:r>
            <w:r w:rsidRPr="007247C1">
              <w:t xml:space="preserve"> sau juridic</w:t>
            </w:r>
            <w:r>
              <w:t>ă</w:t>
            </w:r>
            <w:r w:rsidRPr="007247C1">
              <w:t xml:space="preserve"> ce de</w:t>
            </w:r>
            <w:r>
              <w:t>ț</w:t>
            </w:r>
            <w:r w:rsidRPr="007247C1">
              <w:t>ine sau reprezint</w:t>
            </w:r>
            <w:r>
              <w:t>ă</w:t>
            </w:r>
            <w:r w:rsidRPr="007247C1">
              <w:t xml:space="preserve"> legal unul sau mai multe dintre locurile de consum prev</w:t>
            </w:r>
            <w:r>
              <w:t>ă</w:t>
            </w:r>
            <w:r w:rsidRPr="007247C1">
              <w:t xml:space="preserve">zute </w:t>
            </w:r>
            <w:r>
              <w:t>î</w:t>
            </w:r>
            <w:r w:rsidRPr="007247C1">
              <w:t>n Lista locurilor de consum preluate</w:t>
            </w:r>
          </w:p>
        </w:tc>
      </w:tr>
      <w:tr w:rsidR="00C16509" w:rsidRPr="007247C1" w14:paraId="3059AADD" w14:textId="77777777" w:rsidTr="000968A8">
        <w:tc>
          <w:tcPr>
            <w:tcW w:w="2835" w:type="dxa"/>
          </w:tcPr>
          <w:p w14:paraId="17A6638A" w14:textId="77777777" w:rsidR="00C16509" w:rsidRPr="007247C1" w:rsidRDefault="00C16509" w:rsidP="000968A8">
            <w:r w:rsidRPr="007247C1">
              <w:t>Contract de re</w:t>
            </w:r>
            <w:r>
              <w:t>ț</w:t>
            </w:r>
            <w:r w:rsidRPr="007247C1">
              <w:t>ea</w:t>
            </w:r>
          </w:p>
        </w:tc>
        <w:tc>
          <w:tcPr>
            <w:tcW w:w="6496" w:type="dxa"/>
          </w:tcPr>
          <w:p w14:paraId="6545584F" w14:textId="77777777" w:rsidR="00C16509" w:rsidRPr="007247C1" w:rsidRDefault="00C16509" w:rsidP="000968A8">
            <w:r w:rsidRPr="007247C1">
              <w:t xml:space="preserve">Contract </w:t>
            </w:r>
            <w:r>
              <w:t>î</w:t>
            </w:r>
            <w:r w:rsidRPr="007247C1">
              <w:t xml:space="preserve">ncheiat </w:t>
            </w:r>
            <w:r>
              <w:t>î</w:t>
            </w:r>
            <w:r w:rsidRPr="007247C1">
              <w:t xml:space="preserve">ntre OR </w:t>
            </w:r>
            <w:r>
              <w:t>ș</w:t>
            </w:r>
            <w:r w:rsidRPr="007247C1">
              <w:t>i FA/FUI/client final, dup</w:t>
            </w:r>
            <w:r>
              <w:t>ă</w:t>
            </w:r>
            <w:r w:rsidRPr="007247C1">
              <w:t xml:space="preserve"> caz, pentru prestarea serviciului de distribu</w:t>
            </w:r>
            <w:r>
              <w:t>ț</w:t>
            </w:r>
            <w:r w:rsidRPr="007247C1">
              <w:t xml:space="preserve">ie a energiei electrice (CD) sau pentru prestarea serviciului de transport al energiei electrice </w:t>
            </w:r>
            <w:r>
              <w:t>ș</w:t>
            </w:r>
            <w:r w:rsidRPr="007247C1">
              <w:t>i a serviciului de sistem (CT)</w:t>
            </w:r>
          </w:p>
        </w:tc>
      </w:tr>
      <w:tr w:rsidR="00C16509" w:rsidRPr="007247C1" w14:paraId="1B950C95" w14:textId="77777777" w:rsidTr="000968A8">
        <w:tc>
          <w:tcPr>
            <w:tcW w:w="2835" w:type="dxa"/>
          </w:tcPr>
          <w:p w14:paraId="7AFCA3CB" w14:textId="77777777" w:rsidR="00C16509" w:rsidRPr="007247C1" w:rsidRDefault="00C16509" w:rsidP="000968A8">
            <w:r w:rsidRPr="007247C1">
              <w:t>Conven</w:t>
            </w:r>
            <w:r>
              <w:t>ț</w:t>
            </w:r>
            <w:r w:rsidRPr="007247C1">
              <w:t>ie PRE</w:t>
            </w:r>
          </w:p>
        </w:tc>
        <w:tc>
          <w:tcPr>
            <w:tcW w:w="6496" w:type="dxa"/>
          </w:tcPr>
          <w:p w14:paraId="492495D6" w14:textId="77777777" w:rsidR="00C16509" w:rsidRPr="007247C1" w:rsidRDefault="00C16509" w:rsidP="000968A8">
            <w:r w:rsidRPr="007247C1">
              <w:t>Conven</w:t>
            </w:r>
            <w:r>
              <w:t>ț</w:t>
            </w:r>
            <w:r w:rsidRPr="007247C1">
              <w:t>ia de asumare a responsabilit</w:t>
            </w:r>
            <w:r>
              <w:t>ăț</w:t>
            </w:r>
            <w:r w:rsidRPr="007247C1">
              <w:t>ii echilibr</w:t>
            </w:r>
            <w:r>
              <w:t>ă</w:t>
            </w:r>
            <w:r w:rsidRPr="007247C1">
              <w:t xml:space="preserve">rii, </w:t>
            </w:r>
            <w:r>
              <w:t>î</w:t>
            </w:r>
            <w:r w:rsidRPr="007247C1">
              <w:t>ncheiat</w:t>
            </w:r>
            <w:r>
              <w:t>ă</w:t>
            </w:r>
            <w:r w:rsidRPr="007247C1">
              <w:t xml:space="preserve"> de FA cu OTS, pentru tot sau o parte din portofoliul de clien</w:t>
            </w:r>
            <w:r>
              <w:t>ț</w:t>
            </w:r>
            <w:r w:rsidRPr="007247C1">
              <w:t>i finali deservi</w:t>
            </w:r>
            <w:r>
              <w:t>ț</w:t>
            </w:r>
            <w:r w:rsidRPr="007247C1">
              <w:t>i</w:t>
            </w:r>
          </w:p>
        </w:tc>
      </w:tr>
      <w:tr w:rsidR="00743C97" w:rsidRPr="007247C1" w14:paraId="2CB9E283" w14:textId="77777777" w:rsidTr="000968A8">
        <w:tc>
          <w:tcPr>
            <w:tcW w:w="2835" w:type="dxa"/>
          </w:tcPr>
          <w:p w14:paraId="401081CD" w14:textId="366FEE3A" w:rsidR="00743C97" w:rsidRPr="007247C1" w:rsidRDefault="00743C97" w:rsidP="000968A8">
            <w:r>
              <w:t>Furnizor de ultim</w:t>
            </w:r>
            <w:r w:rsidR="008375F1">
              <w:t>ă</w:t>
            </w:r>
            <w:r>
              <w:t xml:space="preserve"> instan</w:t>
            </w:r>
            <w:r w:rsidR="008375F1">
              <w:t>ță</w:t>
            </w:r>
          </w:p>
        </w:tc>
        <w:tc>
          <w:tcPr>
            <w:tcW w:w="6496" w:type="dxa"/>
          </w:tcPr>
          <w:p w14:paraId="54506EDC" w14:textId="1BA0CB62" w:rsidR="00743C97" w:rsidRPr="007247C1" w:rsidRDefault="002905BE" w:rsidP="000426BF">
            <w:r>
              <w:t>F</w:t>
            </w:r>
            <w:r w:rsidR="000426BF" w:rsidRPr="000426BF">
              <w:t>urnizor de ene</w:t>
            </w:r>
            <w:r w:rsidR="000426BF">
              <w:t>rgie electrică desemnat conform reglement</w:t>
            </w:r>
            <w:r w:rsidR="008375F1">
              <w:t>ă</w:t>
            </w:r>
            <w:r w:rsidR="000426BF">
              <w:t>rilor ANRE</w:t>
            </w:r>
            <w:r w:rsidR="000426BF" w:rsidRPr="000426BF">
              <w:t>, care are impusă îndeplinirea obligaţiilor prevăzute la art. 53 și art. 55 alin. (1) din Lege</w:t>
            </w:r>
            <w:r w:rsidR="00923508">
              <w:t>a energiei electrice și gazelor naturale nr. 123/2012, cu modificările și completările ulterioare</w:t>
            </w:r>
            <w:r w:rsidR="000426BF">
              <w:t xml:space="preserve">. </w:t>
            </w:r>
          </w:p>
        </w:tc>
      </w:tr>
      <w:tr w:rsidR="00C16509" w:rsidRPr="007247C1" w14:paraId="3D0352F2" w14:textId="77777777" w:rsidTr="000968A8">
        <w:tc>
          <w:tcPr>
            <w:tcW w:w="2835" w:type="dxa"/>
          </w:tcPr>
          <w:p w14:paraId="72338757" w14:textId="77777777" w:rsidR="00C16509" w:rsidRPr="007247C1" w:rsidRDefault="00C16509" w:rsidP="000968A8">
            <w:r w:rsidRPr="007247C1">
              <w:t>Furnizor actual</w:t>
            </w:r>
          </w:p>
        </w:tc>
        <w:tc>
          <w:tcPr>
            <w:tcW w:w="6496" w:type="dxa"/>
          </w:tcPr>
          <w:p w14:paraId="3DDC06F2" w14:textId="169BA3F0" w:rsidR="00C16509" w:rsidRPr="007247C1" w:rsidRDefault="00C16509">
            <w:r w:rsidRPr="007247C1">
              <w:t>Furnizor de energie electric</w:t>
            </w:r>
            <w:r>
              <w:t>ă</w:t>
            </w:r>
            <w:r w:rsidRPr="007247C1">
              <w:t xml:space="preserve"> care furnizeaz</w:t>
            </w:r>
            <w:r>
              <w:t>ă</w:t>
            </w:r>
            <w:r w:rsidRPr="007247C1">
              <w:t xml:space="preserve"> energie electric</w:t>
            </w:r>
            <w:r>
              <w:t>ă</w:t>
            </w:r>
            <w:r w:rsidRPr="007247C1">
              <w:t xml:space="preserve"> la un loc de consum p</w:t>
            </w:r>
            <w:r>
              <w:t>â</w:t>
            </w:r>
            <w:r w:rsidRPr="007247C1">
              <w:t>n</w:t>
            </w:r>
            <w:r>
              <w:t>ă</w:t>
            </w:r>
            <w:r w:rsidRPr="007247C1">
              <w:t xml:space="preserve"> la data la care acesta este preluat de </w:t>
            </w:r>
            <w:r>
              <w:t xml:space="preserve">către un </w:t>
            </w:r>
            <w:r w:rsidRPr="007247C1">
              <w:t>FUI sau trece la un</w:t>
            </w:r>
            <w:r w:rsidR="006A012D">
              <w:t xml:space="preserve"> alt furnizor.</w:t>
            </w:r>
          </w:p>
        </w:tc>
      </w:tr>
      <w:tr w:rsidR="00C16509" w:rsidRPr="007247C1" w14:paraId="531D91D6" w14:textId="77777777" w:rsidTr="000968A8">
        <w:tc>
          <w:tcPr>
            <w:tcW w:w="2835" w:type="dxa"/>
          </w:tcPr>
          <w:p w14:paraId="4391F05F" w14:textId="77777777" w:rsidR="00C16509" w:rsidRPr="007247C1" w:rsidRDefault="00C16509" w:rsidP="000968A8">
            <w:r w:rsidRPr="007247C1">
              <w:t>Furnizor concuren</w:t>
            </w:r>
            <w:r>
              <w:t>ț</w:t>
            </w:r>
            <w:r w:rsidRPr="007247C1">
              <w:t>ial</w:t>
            </w:r>
          </w:p>
        </w:tc>
        <w:tc>
          <w:tcPr>
            <w:tcW w:w="6496" w:type="dxa"/>
          </w:tcPr>
          <w:p w14:paraId="50BF39E9" w14:textId="77777777" w:rsidR="00C16509" w:rsidRPr="007247C1" w:rsidRDefault="00C16509" w:rsidP="000968A8">
            <w:r w:rsidRPr="007247C1">
              <w:t>Furnizor de energie electric</w:t>
            </w:r>
            <w:r>
              <w:t>ă</w:t>
            </w:r>
            <w:r w:rsidRPr="007247C1">
              <w:t>, altul dec</w:t>
            </w:r>
            <w:r>
              <w:t>â</w:t>
            </w:r>
            <w:r w:rsidRPr="007247C1">
              <w:t xml:space="preserve">t FUI </w:t>
            </w:r>
            <w:r>
              <w:t>ș</w:t>
            </w:r>
            <w:r w:rsidRPr="007247C1">
              <w:t>i FA, cu activitate pe pia</w:t>
            </w:r>
            <w:r>
              <w:t>ț</w:t>
            </w:r>
            <w:r w:rsidRPr="007247C1">
              <w:t>a concuren</w:t>
            </w:r>
            <w:r>
              <w:t>ț</w:t>
            </w:r>
            <w:r w:rsidRPr="007247C1">
              <w:t>ial</w:t>
            </w:r>
            <w:r>
              <w:t>ă</w:t>
            </w:r>
            <w:r w:rsidRPr="007247C1">
              <w:t xml:space="preserve"> cu am</w:t>
            </w:r>
            <w:r>
              <w:t>ă</w:t>
            </w:r>
            <w:r w:rsidRPr="007247C1">
              <w:t>nuntul de energie electric</w:t>
            </w:r>
            <w:r>
              <w:t>ă</w:t>
            </w:r>
          </w:p>
        </w:tc>
      </w:tr>
      <w:tr w:rsidR="00C16509" w:rsidRPr="007247C1" w14:paraId="1DBF4CEC" w14:textId="77777777" w:rsidTr="000968A8">
        <w:tc>
          <w:tcPr>
            <w:tcW w:w="2835" w:type="dxa"/>
          </w:tcPr>
          <w:p w14:paraId="307091B0" w14:textId="77777777" w:rsidR="00C16509" w:rsidRPr="007247C1" w:rsidRDefault="00C16509" w:rsidP="000968A8">
            <w:r>
              <w:t>FUI nominalizat</w:t>
            </w:r>
          </w:p>
        </w:tc>
        <w:tc>
          <w:tcPr>
            <w:tcW w:w="6496" w:type="dxa"/>
          </w:tcPr>
          <w:p w14:paraId="6991E9B2" w14:textId="58080010" w:rsidR="00C16509" w:rsidRPr="007247C1" w:rsidRDefault="00C16509" w:rsidP="000426BF">
            <w:r>
              <w:t>FUI care asigură furnizarea energiei electrice la locurile</w:t>
            </w:r>
            <w:r w:rsidRPr="006F21EA">
              <w:t xml:space="preserve"> de consum ale clienților finali </w:t>
            </w:r>
            <w:r>
              <w:t xml:space="preserve">preluați </w:t>
            </w:r>
            <w:r w:rsidRPr="006F21EA">
              <w:t>pentru care nu este asigurată furnizarea energiei electrice din nicio altă sursă</w:t>
            </w:r>
            <w:r w:rsidRPr="006F21EA" w:rsidDel="006F21EA">
              <w:t xml:space="preserve"> </w:t>
            </w:r>
          </w:p>
        </w:tc>
      </w:tr>
      <w:tr w:rsidR="00C16509" w:rsidRPr="007247C1" w14:paraId="17929063" w14:textId="77777777" w:rsidTr="000968A8">
        <w:tc>
          <w:tcPr>
            <w:tcW w:w="2835" w:type="dxa"/>
          </w:tcPr>
          <w:p w14:paraId="28BEF0BD" w14:textId="77777777" w:rsidR="00C16509" w:rsidRPr="007247C1" w:rsidRDefault="00C16509" w:rsidP="000968A8">
            <w:r w:rsidRPr="007247C1">
              <w:lastRenderedPageBreak/>
              <w:t>Informare de preluare</w:t>
            </w:r>
          </w:p>
        </w:tc>
        <w:tc>
          <w:tcPr>
            <w:tcW w:w="6496" w:type="dxa"/>
          </w:tcPr>
          <w:p w14:paraId="40264785" w14:textId="77777777" w:rsidR="00C16509" w:rsidRPr="007247C1" w:rsidRDefault="00C16509" w:rsidP="000968A8">
            <w:r w:rsidRPr="007247C1">
              <w:t>Documentul prin care FUI informeaz</w:t>
            </w:r>
            <w:r>
              <w:t>ă</w:t>
            </w:r>
            <w:r w:rsidRPr="007247C1">
              <w:t xml:space="preserve"> clien</w:t>
            </w:r>
            <w:r>
              <w:t>ț</w:t>
            </w:r>
            <w:r w:rsidRPr="007247C1">
              <w:t>ii finali prelua</w:t>
            </w:r>
            <w:r>
              <w:t>ț</w:t>
            </w:r>
            <w:r w:rsidRPr="007247C1">
              <w:t xml:space="preserve">i asupra motivului </w:t>
            </w:r>
            <w:r>
              <w:t>ș</w:t>
            </w:r>
            <w:r w:rsidRPr="007247C1">
              <w:t>i termenelor/condi</w:t>
            </w:r>
            <w:r>
              <w:t>ț</w:t>
            </w:r>
            <w:r w:rsidRPr="007247C1">
              <w:t>iilor de preluare a locurilor de consum care nu mai au asigurat</w:t>
            </w:r>
            <w:r>
              <w:t>ă</w:t>
            </w:r>
            <w:r w:rsidRPr="007247C1">
              <w:t xml:space="preserve"> furnizarea energiei electrice din nicio alt</w:t>
            </w:r>
            <w:r>
              <w:t>ă</w:t>
            </w:r>
            <w:r w:rsidRPr="007247C1">
              <w:t xml:space="preserve"> surs</w:t>
            </w:r>
            <w:r>
              <w:t>ă</w:t>
            </w:r>
          </w:p>
        </w:tc>
      </w:tr>
      <w:tr w:rsidR="00C16509" w:rsidRPr="007247C1" w14:paraId="7EF1C3E0" w14:textId="77777777" w:rsidTr="000968A8">
        <w:tc>
          <w:tcPr>
            <w:tcW w:w="2835" w:type="dxa"/>
          </w:tcPr>
          <w:p w14:paraId="6CB9DBFC" w14:textId="24487CDA" w:rsidR="00C16509" w:rsidRPr="007247C1" w:rsidRDefault="00C16509" w:rsidP="00234A90">
            <w:r w:rsidRPr="007247C1">
              <w:t>Licen</w:t>
            </w:r>
            <w:r>
              <w:t>ță</w:t>
            </w:r>
            <w:r w:rsidRPr="007247C1">
              <w:t xml:space="preserve"> </w:t>
            </w:r>
          </w:p>
        </w:tc>
        <w:tc>
          <w:tcPr>
            <w:tcW w:w="6496" w:type="dxa"/>
          </w:tcPr>
          <w:p w14:paraId="31395154" w14:textId="77777777" w:rsidR="00C16509" w:rsidRPr="007247C1" w:rsidRDefault="00C16509" w:rsidP="000968A8">
            <w:r w:rsidRPr="007247C1">
              <w:t>Licen</w:t>
            </w:r>
            <w:r>
              <w:t>ță</w:t>
            </w:r>
            <w:r w:rsidRPr="007247C1">
              <w:t xml:space="preserve"> pentru activitatea de furnizare a energiei electrice, emis</w:t>
            </w:r>
            <w:r>
              <w:t>ă</w:t>
            </w:r>
            <w:r w:rsidRPr="007247C1">
              <w:t xml:space="preserve"> de ANRE</w:t>
            </w:r>
          </w:p>
        </w:tc>
      </w:tr>
      <w:tr w:rsidR="00C16509" w:rsidRPr="007247C1" w14:paraId="1A81E12E" w14:textId="77777777" w:rsidTr="000968A8">
        <w:tc>
          <w:tcPr>
            <w:tcW w:w="2835" w:type="dxa"/>
          </w:tcPr>
          <w:p w14:paraId="1BF469B4" w14:textId="77777777" w:rsidR="00C16509" w:rsidRPr="007247C1" w:rsidRDefault="00C16509" w:rsidP="000968A8">
            <w:r w:rsidRPr="007247C1">
              <w:t>Lista locurilor de consum preluate</w:t>
            </w:r>
          </w:p>
        </w:tc>
        <w:tc>
          <w:tcPr>
            <w:tcW w:w="6496" w:type="dxa"/>
          </w:tcPr>
          <w:p w14:paraId="0A87E5A7" w14:textId="77777777" w:rsidR="00C16509" w:rsidRPr="007247C1" w:rsidRDefault="00C16509" w:rsidP="000968A8">
            <w:r w:rsidRPr="007247C1">
              <w:t>Cuprinde datele de identificare a locurilor de consum din portofoliul FA, racordate la re</w:t>
            </w:r>
            <w:r>
              <w:t>ț</w:t>
            </w:r>
            <w:r w:rsidRPr="007247C1">
              <w:t>eaua OR, care trebuie s</w:t>
            </w:r>
            <w:r>
              <w:t>ă</w:t>
            </w:r>
            <w:r w:rsidRPr="007247C1">
              <w:t xml:space="preserve"> fie preluate de FUI deoarece nu mai au asigurat</w:t>
            </w:r>
            <w:r>
              <w:t>ă</w:t>
            </w:r>
            <w:r w:rsidRPr="007247C1">
              <w:t xml:space="preserve"> furnizarea energiei electrice din nicio alt</w:t>
            </w:r>
            <w:r>
              <w:t>ă</w:t>
            </w:r>
            <w:r w:rsidRPr="007247C1">
              <w:t xml:space="preserve"> surs</w:t>
            </w:r>
            <w:r>
              <w:t>ă</w:t>
            </w:r>
            <w:r w:rsidRPr="007247C1">
              <w:t xml:space="preserve"> (inclusiv locurile de consum pentru care FA a transmis solicitare de deconectare, dar contractul de furnizare nu a fost reziliat)</w:t>
            </w:r>
          </w:p>
        </w:tc>
      </w:tr>
      <w:tr w:rsidR="00C16509" w:rsidRPr="007247C1" w14:paraId="2F45105B" w14:textId="77777777" w:rsidTr="000968A8">
        <w:tc>
          <w:tcPr>
            <w:tcW w:w="2835" w:type="dxa"/>
          </w:tcPr>
          <w:p w14:paraId="03A86D51" w14:textId="77777777" w:rsidR="00C16509" w:rsidRPr="007247C1" w:rsidRDefault="00C16509" w:rsidP="000968A8">
            <w:r w:rsidRPr="007247C1">
              <w:t>Operator de distribu</w:t>
            </w:r>
            <w:r>
              <w:t>ț</w:t>
            </w:r>
            <w:r w:rsidRPr="007247C1">
              <w:t>ie</w:t>
            </w:r>
          </w:p>
        </w:tc>
        <w:tc>
          <w:tcPr>
            <w:tcW w:w="6496" w:type="dxa"/>
          </w:tcPr>
          <w:p w14:paraId="6F767A77" w14:textId="77777777" w:rsidR="00C16509" w:rsidRPr="007247C1" w:rsidRDefault="00C16509" w:rsidP="000968A8">
            <w:r w:rsidRPr="007247C1">
              <w:t xml:space="preserve">OD concesionar </w:t>
            </w:r>
            <w:r>
              <w:t>ș</w:t>
            </w:r>
            <w:r w:rsidRPr="007247C1">
              <w:t>i OD neconcesionar</w:t>
            </w:r>
          </w:p>
        </w:tc>
      </w:tr>
      <w:tr w:rsidR="00C16509" w:rsidRPr="007247C1" w14:paraId="7448A434" w14:textId="77777777" w:rsidTr="000968A8">
        <w:tc>
          <w:tcPr>
            <w:tcW w:w="2835" w:type="dxa"/>
          </w:tcPr>
          <w:p w14:paraId="079146E8" w14:textId="77777777" w:rsidR="00C16509" w:rsidRPr="007247C1" w:rsidRDefault="00C16509" w:rsidP="000968A8">
            <w:r w:rsidRPr="007247C1">
              <w:t>Operator de distribu</w:t>
            </w:r>
            <w:r>
              <w:t>ț</w:t>
            </w:r>
            <w:r w:rsidRPr="007247C1">
              <w:t xml:space="preserve">ie concesionar </w:t>
            </w:r>
          </w:p>
        </w:tc>
        <w:tc>
          <w:tcPr>
            <w:tcW w:w="6496" w:type="dxa"/>
          </w:tcPr>
          <w:p w14:paraId="6B59EF92" w14:textId="77777777" w:rsidR="00C16509" w:rsidRPr="007247C1" w:rsidRDefault="00C16509" w:rsidP="000968A8">
            <w:r w:rsidRPr="007247C1">
              <w:t>Persoana juridic</w:t>
            </w:r>
            <w:r>
              <w:t>ă</w:t>
            </w:r>
            <w:r w:rsidRPr="007247C1">
              <w:t>, titular</w:t>
            </w:r>
            <w:r>
              <w:t>ă</w:t>
            </w:r>
            <w:r w:rsidRPr="007247C1">
              <w:t xml:space="preserve"> a licen</w:t>
            </w:r>
            <w:r>
              <w:t>ț</w:t>
            </w:r>
            <w:r w:rsidRPr="007247C1">
              <w:t>ei de distribu</w:t>
            </w:r>
            <w:r>
              <w:t>ț</w:t>
            </w:r>
            <w:r w:rsidRPr="007247C1">
              <w:t xml:space="preserve">ie </w:t>
            </w:r>
            <w:r>
              <w:t>ș</w:t>
            </w:r>
            <w:r w:rsidRPr="007247C1">
              <w:t xml:space="preserve">i care are calitatea de concesionar </w:t>
            </w:r>
            <w:r>
              <w:t>î</w:t>
            </w:r>
            <w:r w:rsidRPr="007247C1">
              <w:t>ntr-un contract de concesiune pentru prestarea serviciului public de distribu</w:t>
            </w:r>
            <w:r>
              <w:t>ț</w:t>
            </w:r>
            <w:r w:rsidRPr="007247C1">
              <w:t xml:space="preserve">ie a energiei electrice </w:t>
            </w:r>
          </w:p>
        </w:tc>
      </w:tr>
      <w:tr w:rsidR="00C16509" w:rsidRPr="007247C1" w14:paraId="0C016F2F" w14:textId="77777777" w:rsidTr="000968A8">
        <w:tc>
          <w:tcPr>
            <w:tcW w:w="2835" w:type="dxa"/>
          </w:tcPr>
          <w:p w14:paraId="21D05BF3" w14:textId="77777777" w:rsidR="00C16509" w:rsidRPr="007247C1" w:rsidRDefault="00C16509" w:rsidP="000968A8">
            <w:r w:rsidRPr="007247C1">
              <w:t>Operator de distribu</w:t>
            </w:r>
            <w:r>
              <w:t>ț</w:t>
            </w:r>
            <w:r w:rsidRPr="007247C1">
              <w:t xml:space="preserve">ie neconcesionar </w:t>
            </w:r>
          </w:p>
        </w:tc>
        <w:tc>
          <w:tcPr>
            <w:tcW w:w="6496" w:type="dxa"/>
          </w:tcPr>
          <w:p w14:paraId="516432E5" w14:textId="77777777" w:rsidR="00C16509" w:rsidRPr="007247C1" w:rsidRDefault="00C16509" w:rsidP="000968A8">
            <w:r w:rsidRPr="007247C1">
              <w:t>Operatorul de distribu</w:t>
            </w:r>
            <w:r>
              <w:t>ț</w:t>
            </w:r>
            <w:r w:rsidRPr="007247C1">
              <w:t>ie, altul dec</w:t>
            </w:r>
            <w:r>
              <w:t>â</w:t>
            </w:r>
            <w:r w:rsidRPr="007247C1">
              <w:t>t operatorul de distribu</w:t>
            </w:r>
            <w:r>
              <w:t>ț</w:t>
            </w:r>
            <w:r w:rsidRPr="007247C1">
              <w:t>ie concesionar, care presteaz</w:t>
            </w:r>
            <w:r>
              <w:t>ă</w:t>
            </w:r>
            <w:r w:rsidRPr="007247C1">
              <w:t xml:space="preserve"> pentru utilizatori serviciul de distribu</w:t>
            </w:r>
            <w:r>
              <w:t>ț</w:t>
            </w:r>
            <w:r w:rsidRPr="007247C1">
              <w:t>ie a energiei electrice prin re</w:t>
            </w:r>
            <w:r>
              <w:t>ț</w:t>
            </w:r>
            <w:r w:rsidRPr="007247C1">
              <w:t>elele electrice de</w:t>
            </w:r>
            <w:r>
              <w:t>ț</w:t>
            </w:r>
            <w:r w:rsidRPr="007247C1">
              <w:t xml:space="preserve">inute </w:t>
            </w:r>
            <w:r>
              <w:t>î</w:t>
            </w:r>
            <w:r w:rsidRPr="007247C1">
              <w:t xml:space="preserve">n proprietate sau </w:t>
            </w:r>
            <w:r>
              <w:t>î</w:t>
            </w:r>
            <w:r w:rsidRPr="007247C1">
              <w:t>n folosin</w:t>
            </w:r>
            <w:r>
              <w:t>ță</w:t>
            </w:r>
            <w:r w:rsidRPr="007247C1">
              <w:t>.</w:t>
            </w:r>
          </w:p>
        </w:tc>
      </w:tr>
      <w:tr w:rsidR="00C16509" w:rsidRPr="007247C1" w14:paraId="11437B86" w14:textId="77777777" w:rsidTr="000968A8">
        <w:tc>
          <w:tcPr>
            <w:tcW w:w="2835" w:type="dxa"/>
          </w:tcPr>
          <w:p w14:paraId="2E131872" w14:textId="77777777" w:rsidR="00C16509" w:rsidRPr="007247C1" w:rsidRDefault="00C16509" w:rsidP="000968A8">
            <w:r w:rsidRPr="007247C1">
              <w:t>Operator de re</w:t>
            </w:r>
            <w:r>
              <w:t>ț</w:t>
            </w:r>
            <w:r w:rsidRPr="007247C1">
              <w:t>ea</w:t>
            </w:r>
          </w:p>
        </w:tc>
        <w:tc>
          <w:tcPr>
            <w:tcW w:w="6496" w:type="dxa"/>
          </w:tcPr>
          <w:p w14:paraId="2D9D93FF" w14:textId="77777777" w:rsidR="00C16509" w:rsidRPr="007247C1" w:rsidRDefault="00C16509" w:rsidP="000968A8">
            <w:r w:rsidRPr="007247C1">
              <w:t xml:space="preserve">OD </w:t>
            </w:r>
            <w:r>
              <w:t>ș</w:t>
            </w:r>
            <w:r w:rsidRPr="007247C1">
              <w:t>i OTS</w:t>
            </w:r>
          </w:p>
        </w:tc>
      </w:tr>
      <w:tr w:rsidR="00C16509" w:rsidRPr="007247C1" w14:paraId="457CCBEF" w14:textId="77777777" w:rsidTr="000968A8">
        <w:tc>
          <w:tcPr>
            <w:tcW w:w="2835" w:type="dxa"/>
          </w:tcPr>
          <w:p w14:paraId="64E68E02" w14:textId="77777777" w:rsidR="00C16509" w:rsidRPr="007247C1" w:rsidRDefault="00C16509" w:rsidP="000968A8">
            <w:r w:rsidRPr="007247C1">
              <w:t>Registrul de serviciu pe sistem</w:t>
            </w:r>
          </w:p>
        </w:tc>
        <w:tc>
          <w:tcPr>
            <w:tcW w:w="6496" w:type="dxa"/>
          </w:tcPr>
          <w:p w14:paraId="7BE2C3C1" w14:textId="77777777" w:rsidR="00C16509" w:rsidRPr="007247C1" w:rsidRDefault="00C16509" w:rsidP="000968A8">
            <w:r w:rsidRPr="007247C1">
              <w:t xml:space="preserve">Registru </w:t>
            </w:r>
            <w:r>
              <w:t>î</w:t>
            </w:r>
            <w:r w:rsidRPr="007247C1">
              <w:t xml:space="preserve">ntocmit </w:t>
            </w:r>
            <w:r>
              <w:t>ș</w:t>
            </w:r>
            <w:r w:rsidRPr="007247C1">
              <w:t>i actualizat de fiecare OR, care con</w:t>
            </w:r>
            <w:r>
              <w:t>ț</w:t>
            </w:r>
            <w:r w:rsidRPr="007247C1">
              <w:t>ine informa</w:t>
            </w:r>
            <w:r>
              <w:t>ț</w:t>
            </w:r>
            <w:r w:rsidRPr="007247C1">
              <w:t>ii specifice despre utilizatorii de re</w:t>
            </w:r>
            <w:r>
              <w:t>ț</w:t>
            </w:r>
            <w:r w:rsidRPr="007247C1">
              <w:t>ea electric</w:t>
            </w:r>
            <w:r>
              <w:t>ă</w:t>
            </w:r>
            <w:r w:rsidRPr="007247C1">
              <w:t xml:space="preserve"> </w:t>
            </w:r>
            <w:r>
              <w:t>î</w:t>
            </w:r>
            <w:r w:rsidRPr="007247C1">
              <w:t>nregistra</w:t>
            </w:r>
            <w:r>
              <w:t>ț</w:t>
            </w:r>
            <w:r w:rsidRPr="007247C1">
              <w:t>i</w:t>
            </w:r>
          </w:p>
        </w:tc>
      </w:tr>
      <w:tr w:rsidR="00C16509" w:rsidRPr="007247C1" w14:paraId="49CC2F48" w14:textId="77777777" w:rsidTr="000968A8">
        <w:tc>
          <w:tcPr>
            <w:tcW w:w="2835" w:type="dxa"/>
          </w:tcPr>
          <w:p w14:paraId="5FA85D60" w14:textId="77777777" w:rsidR="00C16509" w:rsidRPr="007247C1" w:rsidRDefault="00C16509" w:rsidP="000968A8">
            <w:r w:rsidRPr="007247C1">
              <w:t>Registrul PRE</w:t>
            </w:r>
          </w:p>
        </w:tc>
        <w:tc>
          <w:tcPr>
            <w:tcW w:w="6496" w:type="dxa"/>
          </w:tcPr>
          <w:p w14:paraId="591305A3" w14:textId="77777777" w:rsidR="00C16509" w:rsidRPr="007247C1" w:rsidRDefault="00C16509" w:rsidP="000968A8">
            <w:r w:rsidRPr="007247C1">
              <w:t xml:space="preserve">Registru </w:t>
            </w:r>
            <w:r>
              <w:t>î</w:t>
            </w:r>
            <w:r w:rsidRPr="007247C1">
              <w:t xml:space="preserve">ntocmit </w:t>
            </w:r>
            <w:r>
              <w:t>ș</w:t>
            </w:r>
            <w:r w:rsidRPr="007247C1">
              <w:t>i actualizat de OTS, care con</w:t>
            </w:r>
            <w:r>
              <w:t>ț</w:t>
            </w:r>
            <w:r w:rsidRPr="007247C1">
              <w:t>ine informa</w:t>
            </w:r>
            <w:r>
              <w:t>ț</w:t>
            </w:r>
            <w:r w:rsidRPr="007247C1">
              <w:t xml:space="preserve">ii specifice despre PRE </w:t>
            </w:r>
            <w:r>
              <w:t>î</w:t>
            </w:r>
            <w:r w:rsidRPr="007247C1">
              <w:t>nregistrate</w:t>
            </w:r>
          </w:p>
        </w:tc>
      </w:tr>
      <w:tr w:rsidR="00C16509" w:rsidRPr="007247C1" w14:paraId="66B3717E" w14:textId="77777777" w:rsidTr="000968A8">
        <w:tc>
          <w:tcPr>
            <w:tcW w:w="2835" w:type="dxa"/>
          </w:tcPr>
          <w:p w14:paraId="5D266084" w14:textId="77777777" w:rsidR="00C16509" w:rsidRPr="007247C1" w:rsidRDefault="00C16509" w:rsidP="000968A8">
            <w:r w:rsidRPr="007247C1">
              <w:t>Zon</w:t>
            </w:r>
            <w:r>
              <w:t>ă</w:t>
            </w:r>
            <w:r w:rsidRPr="007247C1">
              <w:t xml:space="preserve"> de activitate </w:t>
            </w:r>
          </w:p>
        </w:tc>
        <w:tc>
          <w:tcPr>
            <w:tcW w:w="6496" w:type="dxa"/>
          </w:tcPr>
          <w:p w14:paraId="245186F7" w14:textId="77777777" w:rsidR="00C16509" w:rsidRPr="007247C1" w:rsidRDefault="00C16509" w:rsidP="000968A8">
            <w:r w:rsidRPr="007247C1">
              <w:t>Zona definit</w:t>
            </w:r>
            <w:r>
              <w:t>ă</w:t>
            </w:r>
            <w:r w:rsidRPr="007247C1">
              <w:t xml:space="preserve"> </w:t>
            </w:r>
            <w:r>
              <w:t>î</w:t>
            </w:r>
            <w:r w:rsidRPr="007247C1">
              <w:t>n Condi</w:t>
            </w:r>
            <w:r>
              <w:t>ț</w:t>
            </w:r>
            <w:r w:rsidRPr="007247C1">
              <w:t>iile specifice asociate licen</w:t>
            </w:r>
            <w:r>
              <w:t>ț</w:t>
            </w:r>
            <w:r w:rsidRPr="007247C1">
              <w:t>ei acordat</w:t>
            </w:r>
            <w:r>
              <w:t>ă</w:t>
            </w:r>
            <w:r w:rsidRPr="007247C1">
              <w:t xml:space="preserve"> unui OR</w:t>
            </w:r>
          </w:p>
        </w:tc>
      </w:tr>
    </w:tbl>
    <w:p w14:paraId="0251FEE5" w14:textId="73F659AA" w:rsidR="002F16A1" w:rsidRDefault="002F16A1" w:rsidP="00954CA2"/>
    <w:p w14:paraId="1EAC3A7C" w14:textId="77777777" w:rsidR="00954CA2" w:rsidRPr="006B15A8" w:rsidRDefault="00954CA2" w:rsidP="00954CA2"/>
    <w:p w14:paraId="504C6FBB" w14:textId="77777777" w:rsidR="00C16509" w:rsidRPr="007247C1" w:rsidRDefault="00C16509" w:rsidP="00AD7808">
      <w:pPr>
        <w:pStyle w:val="Heading1"/>
      </w:pPr>
      <w:r w:rsidRPr="007247C1">
        <w:t>CAPITOLUL II</w:t>
      </w:r>
    </w:p>
    <w:p w14:paraId="289785ED" w14:textId="4380E5AC" w:rsidR="003D2B87" w:rsidRDefault="003D2B87" w:rsidP="00C16509">
      <w:pPr>
        <w:spacing w:line="360" w:lineRule="auto"/>
        <w:jc w:val="center"/>
        <w:rPr>
          <w:b/>
        </w:rPr>
      </w:pPr>
      <w:r>
        <w:rPr>
          <w:b/>
        </w:rPr>
        <w:t xml:space="preserve">Procesul de stabilire a </w:t>
      </w:r>
      <w:r w:rsidR="00F716BB">
        <w:rPr>
          <w:b/>
        </w:rPr>
        <w:t>FUI</w:t>
      </w:r>
      <w:r w:rsidR="00F07DCE">
        <w:rPr>
          <w:b/>
        </w:rPr>
        <w:t xml:space="preserve"> </w:t>
      </w:r>
      <w:r>
        <w:rPr>
          <w:b/>
        </w:rPr>
        <w:t>nominalizat</w:t>
      </w:r>
    </w:p>
    <w:p w14:paraId="5886DC2F" w14:textId="77777777" w:rsidR="00AD7808" w:rsidRDefault="00AD7808" w:rsidP="00C16509">
      <w:pPr>
        <w:spacing w:line="360" w:lineRule="auto"/>
        <w:jc w:val="center"/>
        <w:rPr>
          <w:b/>
        </w:rPr>
      </w:pPr>
    </w:p>
    <w:p w14:paraId="6E2A2BFE" w14:textId="31FC9120" w:rsidR="003D2B87" w:rsidRDefault="003D2B87" w:rsidP="003D2B87">
      <w:pPr>
        <w:numPr>
          <w:ilvl w:val="0"/>
          <w:numId w:val="19"/>
        </w:numPr>
        <w:tabs>
          <w:tab w:val="left" w:pos="960"/>
        </w:tabs>
        <w:spacing w:line="360" w:lineRule="auto"/>
        <w:ind w:left="0" w:firstLine="0"/>
        <w:jc w:val="both"/>
      </w:pPr>
      <w:r>
        <w:t>(1) FUI nominalizat se stabilește de către ANRE</w:t>
      </w:r>
      <w:r w:rsidR="002E2FFC" w:rsidRPr="002E2FFC">
        <w:t xml:space="preserve"> </w:t>
      </w:r>
      <w:r w:rsidR="002E2FFC">
        <w:t>pentru fiecare lună</w:t>
      </w:r>
      <w:r w:rsidR="00B05F7F">
        <w:t>,</w:t>
      </w:r>
      <w:r>
        <w:t xml:space="preserve"> astfel:</w:t>
      </w:r>
    </w:p>
    <w:p w14:paraId="62E69446" w14:textId="47989D61" w:rsidR="003D2B87" w:rsidRDefault="003D2B87" w:rsidP="003D2B87">
      <w:pPr>
        <w:pStyle w:val="ListParagraph"/>
        <w:numPr>
          <w:ilvl w:val="0"/>
          <w:numId w:val="53"/>
        </w:numPr>
        <w:tabs>
          <w:tab w:val="left" w:pos="1560"/>
          <w:tab w:val="left" w:pos="1843"/>
        </w:tabs>
        <w:spacing w:after="120" w:line="360" w:lineRule="auto"/>
        <w:jc w:val="both"/>
        <w:rPr>
          <w:sz w:val="24"/>
          <w:szCs w:val="24"/>
          <w:lang w:val="ro-RO"/>
        </w:rPr>
      </w:pPr>
      <w:r w:rsidRPr="00954CA2">
        <w:rPr>
          <w:sz w:val="24"/>
          <w:szCs w:val="24"/>
          <w:lang w:val="ro-RO"/>
        </w:rPr>
        <w:t>În ultima zi lucrătoare a fiecărei luni, FUI au obligația să transmită către ANRE, în scris, prin e-mail, la adresele de e-mail publicate de ANRE pe pagina proprie de internet la secți</w:t>
      </w:r>
      <w:r w:rsidR="00F07DCE">
        <w:rPr>
          <w:sz w:val="24"/>
          <w:szCs w:val="24"/>
          <w:lang w:val="ro-RO"/>
        </w:rPr>
        <w:t xml:space="preserve">unea special dedicată </w:t>
      </w:r>
      <w:r w:rsidR="00A728D1">
        <w:rPr>
          <w:sz w:val="24"/>
          <w:szCs w:val="24"/>
          <w:lang w:val="ro-RO"/>
        </w:rPr>
        <w:t>FUI</w:t>
      </w:r>
      <w:r w:rsidRPr="00954CA2">
        <w:rPr>
          <w:sz w:val="24"/>
          <w:szCs w:val="24"/>
          <w:lang w:val="ro-RO"/>
        </w:rPr>
        <w:t xml:space="preserve">, într-un document semnat de către reprezentantul legal, </w:t>
      </w:r>
      <w:r>
        <w:rPr>
          <w:sz w:val="24"/>
          <w:szCs w:val="24"/>
          <w:lang w:val="ro-RO"/>
        </w:rPr>
        <w:t>pre</w:t>
      </w:r>
      <w:r w:rsidR="008375F1">
        <w:rPr>
          <w:sz w:val="24"/>
          <w:szCs w:val="24"/>
          <w:lang w:val="ro-RO"/>
        </w:rPr>
        <w:t>ț</w:t>
      </w:r>
      <w:r>
        <w:rPr>
          <w:sz w:val="24"/>
          <w:szCs w:val="24"/>
          <w:lang w:val="ro-RO"/>
        </w:rPr>
        <w:t xml:space="preserve">ul de </w:t>
      </w:r>
      <w:r w:rsidR="00F716BB">
        <w:rPr>
          <w:sz w:val="24"/>
          <w:szCs w:val="24"/>
          <w:lang w:val="ro-RO"/>
        </w:rPr>
        <w:t>UI</w:t>
      </w:r>
      <w:r>
        <w:rPr>
          <w:sz w:val="24"/>
          <w:szCs w:val="24"/>
          <w:lang w:val="ro-RO"/>
        </w:rPr>
        <w:t xml:space="preserve"> defalcat pe comp</w:t>
      </w:r>
      <w:r w:rsidR="00F07DCE">
        <w:rPr>
          <w:sz w:val="24"/>
          <w:szCs w:val="24"/>
          <w:lang w:val="ro-RO"/>
        </w:rPr>
        <w:t>o</w:t>
      </w:r>
      <w:r>
        <w:rPr>
          <w:sz w:val="24"/>
          <w:szCs w:val="24"/>
          <w:lang w:val="ro-RO"/>
        </w:rPr>
        <w:t>nente,</w:t>
      </w:r>
      <w:r w:rsidRPr="00954CA2">
        <w:rPr>
          <w:sz w:val="24"/>
          <w:szCs w:val="24"/>
          <w:lang w:val="ro-RO"/>
        </w:rPr>
        <w:t xml:space="preserve"> aferent perioadei care include și luna pentru care se nominalizează FUI, precum și perioada de aplicare a acest</w:t>
      </w:r>
      <w:r>
        <w:rPr>
          <w:sz w:val="24"/>
          <w:szCs w:val="24"/>
          <w:lang w:val="ro-RO"/>
        </w:rPr>
        <w:t>uia</w:t>
      </w:r>
      <w:r w:rsidRPr="00954CA2">
        <w:rPr>
          <w:sz w:val="24"/>
          <w:szCs w:val="24"/>
          <w:lang w:val="ro-RO"/>
        </w:rPr>
        <w:t xml:space="preserve">.  </w:t>
      </w:r>
    </w:p>
    <w:p w14:paraId="42D33BF0" w14:textId="2664CC6F" w:rsidR="003D2B87" w:rsidRPr="00F50836" w:rsidRDefault="003D2B87" w:rsidP="003D2B87">
      <w:pPr>
        <w:pStyle w:val="ListParagraph"/>
        <w:numPr>
          <w:ilvl w:val="0"/>
          <w:numId w:val="53"/>
        </w:numPr>
        <w:tabs>
          <w:tab w:val="left" w:pos="1560"/>
          <w:tab w:val="left" w:pos="1843"/>
        </w:tabs>
        <w:spacing w:after="120" w:line="360" w:lineRule="auto"/>
        <w:jc w:val="both"/>
        <w:rPr>
          <w:sz w:val="24"/>
          <w:szCs w:val="24"/>
          <w:lang w:val="ro-RO"/>
        </w:rPr>
      </w:pPr>
      <w:r>
        <w:rPr>
          <w:sz w:val="24"/>
          <w:szCs w:val="24"/>
          <w:lang w:val="ro-RO"/>
        </w:rPr>
        <w:t>Prin derogare de la prevederile de la lit. a) pentru stabilirea FUI nominalizat pentru luna ianuarie 2021</w:t>
      </w:r>
      <w:r w:rsidR="008375F1">
        <w:rPr>
          <w:sz w:val="24"/>
          <w:szCs w:val="24"/>
          <w:lang w:val="ro-RO"/>
        </w:rPr>
        <w:t>,</w:t>
      </w:r>
      <w:r>
        <w:rPr>
          <w:sz w:val="24"/>
          <w:szCs w:val="24"/>
          <w:lang w:val="ro-RO"/>
        </w:rPr>
        <w:t xml:space="preserve"> informa</w:t>
      </w:r>
      <w:r w:rsidR="008375F1">
        <w:rPr>
          <w:sz w:val="24"/>
          <w:szCs w:val="24"/>
          <w:lang w:val="ro-RO"/>
        </w:rPr>
        <w:t>ț</w:t>
      </w:r>
      <w:r>
        <w:rPr>
          <w:sz w:val="24"/>
          <w:szCs w:val="24"/>
          <w:lang w:val="ro-RO"/>
        </w:rPr>
        <w:t>iile prev</w:t>
      </w:r>
      <w:r w:rsidR="008375F1">
        <w:rPr>
          <w:sz w:val="24"/>
          <w:szCs w:val="24"/>
          <w:lang w:val="ro-RO"/>
        </w:rPr>
        <w:t>ă</w:t>
      </w:r>
      <w:r>
        <w:rPr>
          <w:sz w:val="24"/>
          <w:szCs w:val="24"/>
          <w:lang w:val="ro-RO"/>
        </w:rPr>
        <w:t>zute la litera a) se transmit de c</w:t>
      </w:r>
      <w:r w:rsidR="008375F1">
        <w:rPr>
          <w:sz w:val="24"/>
          <w:szCs w:val="24"/>
          <w:lang w:val="ro-RO"/>
        </w:rPr>
        <w:t>ă</w:t>
      </w:r>
      <w:r>
        <w:rPr>
          <w:sz w:val="24"/>
          <w:szCs w:val="24"/>
          <w:lang w:val="ro-RO"/>
        </w:rPr>
        <w:t xml:space="preserve">tre FUI </w:t>
      </w:r>
      <w:r w:rsidR="008375F1">
        <w:rPr>
          <w:sz w:val="24"/>
          <w:szCs w:val="24"/>
          <w:lang w:val="ro-RO"/>
        </w:rPr>
        <w:t>î</w:t>
      </w:r>
      <w:r>
        <w:rPr>
          <w:sz w:val="24"/>
          <w:szCs w:val="24"/>
          <w:lang w:val="ro-RO"/>
        </w:rPr>
        <w:t>n prima zi lucr</w:t>
      </w:r>
      <w:r w:rsidR="008375F1">
        <w:rPr>
          <w:sz w:val="24"/>
          <w:szCs w:val="24"/>
          <w:lang w:val="ro-RO"/>
        </w:rPr>
        <w:t>ă</w:t>
      </w:r>
      <w:r>
        <w:rPr>
          <w:sz w:val="24"/>
          <w:szCs w:val="24"/>
          <w:lang w:val="ro-RO"/>
        </w:rPr>
        <w:t>toare a anului 2021</w:t>
      </w:r>
      <w:r w:rsidR="008375F1">
        <w:rPr>
          <w:sz w:val="24"/>
          <w:szCs w:val="24"/>
          <w:lang w:val="ro-RO"/>
        </w:rPr>
        <w:t>.</w:t>
      </w:r>
    </w:p>
    <w:p w14:paraId="3CAF3F5A" w14:textId="3A2E3991" w:rsidR="003D2B87" w:rsidRPr="00954CA2" w:rsidRDefault="003D2B87" w:rsidP="003D2B87">
      <w:pPr>
        <w:pStyle w:val="ListParagraph"/>
        <w:numPr>
          <w:ilvl w:val="0"/>
          <w:numId w:val="53"/>
        </w:numPr>
        <w:tabs>
          <w:tab w:val="left" w:pos="1560"/>
          <w:tab w:val="left" w:pos="1843"/>
        </w:tabs>
        <w:spacing w:after="120" w:line="360" w:lineRule="auto"/>
        <w:jc w:val="both"/>
        <w:rPr>
          <w:sz w:val="24"/>
          <w:szCs w:val="24"/>
          <w:lang w:val="ro-RO"/>
        </w:rPr>
      </w:pPr>
      <w:r w:rsidRPr="00954CA2">
        <w:rPr>
          <w:sz w:val="24"/>
          <w:szCs w:val="24"/>
        </w:rPr>
        <w:t>În maximum 2 zile lucrătoare de la data primirii informațiilor prevăzute la lit. a)</w:t>
      </w:r>
      <w:r>
        <w:rPr>
          <w:sz w:val="24"/>
          <w:szCs w:val="24"/>
        </w:rPr>
        <w:t xml:space="preserve"> sau b)</w:t>
      </w:r>
      <w:r w:rsidRPr="00954CA2">
        <w:rPr>
          <w:sz w:val="24"/>
          <w:szCs w:val="24"/>
        </w:rPr>
        <w:t>, ANRE publică</w:t>
      </w:r>
      <w:r w:rsidR="002E2FFC">
        <w:rPr>
          <w:sz w:val="24"/>
          <w:szCs w:val="24"/>
        </w:rPr>
        <w:t xml:space="preserve"> pe pagina proprie de internet,</w:t>
      </w:r>
      <w:r w:rsidRPr="00954CA2">
        <w:rPr>
          <w:sz w:val="24"/>
          <w:szCs w:val="24"/>
        </w:rPr>
        <w:t xml:space="preserve"> lista FUI</w:t>
      </w:r>
      <w:r>
        <w:rPr>
          <w:sz w:val="24"/>
          <w:szCs w:val="24"/>
        </w:rPr>
        <w:t>, în ordinea descrescătoare a</w:t>
      </w:r>
      <w:r w:rsidRPr="00954CA2">
        <w:rPr>
          <w:sz w:val="24"/>
          <w:szCs w:val="24"/>
        </w:rPr>
        <w:t xml:space="preserve"> prețurilor de </w:t>
      </w:r>
      <w:r w:rsidR="00F716BB">
        <w:rPr>
          <w:sz w:val="24"/>
          <w:szCs w:val="24"/>
        </w:rPr>
        <w:t>UI</w:t>
      </w:r>
      <w:r w:rsidRPr="00954CA2">
        <w:rPr>
          <w:sz w:val="24"/>
          <w:szCs w:val="24"/>
        </w:rPr>
        <w:t xml:space="preserve"> transmise de către aceștia, valabile pentru luna respectivă, FUI nominalizat pentru luna în curs fiind FUI aflat pe prima poziție a listei, respectiv FUI cu prețul de </w:t>
      </w:r>
      <w:r w:rsidR="00F716BB">
        <w:rPr>
          <w:sz w:val="24"/>
          <w:szCs w:val="24"/>
        </w:rPr>
        <w:t>UI</w:t>
      </w:r>
      <w:r w:rsidRPr="00954CA2">
        <w:rPr>
          <w:sz w:val="24"/>
          <w:szCs w:val="24"/>
        </w:rPr>
        <w:t xml:space="preserve"> cel mai mic</w:t>
      </w:r>
      <w:r w:rsidR="008375F1">
        <w:rPr>
          <w:sz w:val="24"/>
          <w:szCs w:val="24"/>
        </w:rPr>
        <w:t>.</w:t>
      </w:r>
    </w:p>
    <w:p w14:paraId="2A1E3F61" w14:textId="38D0C551" w:rsidR="003D2B87" w:rsidRPr="00954CA2" w:rsidRDefault="003D2B87" w:rsidP="003D2B87">
      <w:pPr>
        <w:pStyle w:val="ListParagraph"/>
        <w:numPr>
          <w:ilvl w:val="0"/>
          <w:numId w:val="53"/>
        </w:numPr>
        <w:tabs>
          <w:tab w:val="left" w:pos="1560"/>
          <w:tab w:val="left" w:pos="1843"/>
        </w:tabs>
        <w:spacing w:after="120" w:line="360" w:lineRule="auto"/>
        <w:jc w:val="both"/>
        <w:rPr>
          <w:sz w:val="24"/>
          <w:szCs w:val="24"/>
        </w:rPr>
      </w:pPr>
      <w:r w:rsidRPr="00954CA2">
        <w:rPr>
          <w:sz w:val="24"/>
          <w:szCs w:val="24"/>
        </w:rPr>
        <w:t xml:space="preserve">În cazul în care, în urma aplicării criteriului prevăzut la lit. </w:t>
      </w:r>
      <w:r>
        <w:rPr>
          <w:sz w:val="24"/>
          <w:szCs w:val="24"/>
        </w:rPr>
        <w:t>c</w:t>
      </w:r>
      <w:r w:rsidRPr="00954CA2">
        <w:rPr>
          <w:sz w:val="24"/>
          <w:szCs w:val="24"/>
        </w:rPr>
        <w:t>), există doi sau mai m</w:t>
      </w:r>
      <w:r w:rsidR="002E2FFC">
        <w:rPr>
          <w:sz w:val="24"/>
          <w:szCs w:val="24"/>
        </w:rPr>
        <w:t>ulţi FUI clasaţi pe primul loc</w:t>
      </w:r>
      <w:r w:rsidRPr="00954CA2">
        <w:rPr>
          <w:sz w:val="24"/>
          <w:szCs w:val="24"/>
        </w:rPr>
        <w:t>, FUI nominalizat este furnizorul care are cea mai mare cotă de piaţă, determinată conform prevederilor Regulamentului de desemnare a furnizorilor de ultimă instanță de energie electrică</w:t>
      </w:r>
      <w:r w:rsidR="004E3F98">
        <w:rPr>
          <w:sz w:val="24"/>
          <w:szCs w:val="24"/>
        </w:rPr>
        <w:t>, aprobat prin ordin al pre</w:t>
      </w:r>
      <w:r w:rsidR="004E3F98">
        <w:rPr>
          <w:sz w:val="24"/>
          <w:szCs w:val="24"/>
          <w:lang w:val="ro-RO"/>
        </w:rPr>
        <w:t>şedintelui ANRE</w:t>
      </w:r>
      <w:r w:rsidRPr="00954CA2">
        <w:rPr>
          <w:sz w:val="24"/>
          <w:szCs w:val="24"/>
        </w:rPr>
        <w:t xml:space="preserve">. </w:t>
      </w:r>
    </w:p>
    <w:p w14:paraId="6572445A" w14:textId="77777777" w:rsidR="003D2B87" w:rsidRDefault="003D2B87" w:rsidP="003D2B87">
      <w:pPr>
        <w:tabs>
          <w:tab w:val="left" w:pos="960"/>
        </w:tabs>
        <w:spacing w:line="360" w:lineRule="auto"/>
        <w:jc w:val="both"/>
      </w:pPr>
      <w:r>
        <w:t>(2)</w:t>
      </w:r>
      <w:r w:rsidRPr="00412467">
        <w:t xml:space="preserve"> Prețurile prevăzute la </w:t>
      </w:r>
      <w:r>
        <w:t>alin. (1) lit. c)</w:t>
      </w:r>
      <w:r w:rsidRPr="00412467">
        <w:t xml:space="preserve"> nu includ tarifele reglementate pentru serviciul de transport</w:t>
      </w:r>
      <w:r>
        <w:t xml:space="preserve"> </w:t>
      </w:r>
      <w:r w:rsidRPr="00412467">
        <w:t>componenta de extragere a energiei electrice din rețea, serviciul de sistem și serviciul de distribuție.</w:t>
      </w:r>
    </w:p>
    <w:p w14:paraId="6BB521E9" w14:textId="6EB825C0" w:rsidR="003D2B87" w:rsidRDefault="003D2B87" w:rsidP="003D2B87">
      <w:pPr>
        <w:tabs>
          <w:tab w:val="left" w:pos="960"/>
        </w:tabs>
        <w:spacing w:line="360" w:lineRule="auto"/>
        <w:jc w:val="both"/>
      </w:pPr>
      <w:r>
        <w:t>(</w:t>
      </w:r>
      <w:r w:rsidR="002E2FFC">
        <w:t>3) FUI nominalizat</w:t>
      </w:r>
      <w:r>
        <w:t xml:space="preserve"> va prelua toți clienții pentru care data de preluare, așa cum este definită la art. </w:t>
      </w:r>
      <w:r w:rsidR="0098719F">
        <w:t>6</w:t>
      </w:r>
      <w:r>
        <w:t xml:space="preserve">, intervine în </w:t>
      </w:r>
      <w:r w:rsidR="002E2FFC">
        <w:t xml:space="preserve">luna </w:t>
      </w:r>
      <w:r>
        <w:t>pentru care acesta este nominalizat.</w:t>
      </w:r>
    </w:p>
    <w:p w14:paraId="2081453F" w14:textId="77777777" w:rsidR="003D2B87" w:rsidRDefault="003D2B87" w:rsidP="00C16509">
      <w:pPr>
        <w:spacing w:line="360" w:lineRule="auto"/>
        <w:jc w:val="center"/>
        <w:rPr>
          <w:b/>
        </w:rPr>
      </w:pPr>
    </w:p>
    <w:p w14:paraId="03EA2E91" w14:textId="1F56D9AE" w:rsidR="003D2B87" w:rsidRDefault="00F07DCE" w:rsidP="00C16509">
      <w:pPr>
        <w:spacing w:line="360" w:lineRule="auto"/>
        <w:jc w:val="center"/>
        <w:rPr>
          <w:b/>
        </w:rPr>
      </w:pPr>
      <w:r w:rsidRPr="00AD7808">
        <w:rPr>
          <w:b/>
          <w:i/>
        </w:rPr>
        <w:t>CAPITOLUL</w:t>
      </w:r>
      <w:r w:rsidRPr="00F07DCE">
        <w:rPr>
          <w:b/>
        </w:rPr>
        <w:t xml:space="preserve"> II</w:t>
      </w:r>
      <w:r>
        <w:rPr>
          <w:b/>
        </w:rPr>
        <w:t>I</w:t>
      </w:r>
    </w:p>
    <w:p w14:paraId="1F672AC2" w14:textId="56F80525" w:rsidR="00C16509" w:rsidRPr="007247C1" w:rsidRDefault="00C16509" w:rsidP="00C16509">
      <w:pPr>
        <w:spacing w:line="360" w:lineRule="auto"/>
        <w:jc w:val="center"/>
        <w:rPr>
          <w:b/>
        </w:rPr>
      </w:pPr>
      <w:r w:rsidRPr="007247C1">
        <w:rPr>
          <w:b/>
        </w:rPr>
        <w:t>Desf</w:t>
      </w:r>
      <w:r>
        <w:rPr>
          <w:b/>
        </w:rPr>
        <w:t>ăș</w:t>
      </w:r>
      <w:r w:rsidRPr="007247C1">
        <w:rPr>
          <w:b/>
        </w:rPr>
        <w:t xml:space="preserve">urarea procesului de preluare </w:t>
      </w:r>
    </w:p>
    <w:p w14:paraId="53E01570" w14:textId="77777777" w:rsidR="00C16509" w:rsidRPr="007247C1" w:rsidRDefault="00C16509" w:rsidP="00C16509">
      <w:pPr>
        <w:tabs>
          <w:tab w:val="left" w:pos="1320"/>
        </w:tabs>
        <w:spacing w:line="360" w:lineRule="auto"/>
        <w:ind w:left="1320" w:hanging="1320"/>
        <w:rPr>
          <w:b/>
          <w:i/>
        </w:rPr>
      </w:pPr>
    </w:p>
    <w:p w14:paraId="56A35608" w14:textId="77777777" w:rsidR="00C16509" w:rsidRPr="007247C1" w:rsidRDefault="00C16509" w:rsidP="00C16509">
      <w:pPr>
        <w:tabs>
          <w:tab w:val="left" w:pos="1320"/>
        </w:tabs>
        <w:spacing w:line="360" w:lineRule="auto"/>
        <w:ind w:left="1320" w:hanging="1320"/>
        <w:rPr>
          <w:b/>
          <w:i/>
        </w:rPr>
      </w:pPr>
      <w:r w:rsidRPr="007247C1">
        <w:rPr>
          <w:b/>
          <w:i/>
        </w:rPr>
        <w:t>Sec</w:t>
      </w:r>
      <w:r>
        <w:rPr>
          <w:b/>
          <w:i/>
        </w:rPr>
        <w:t>ț</w:t>
      </w:r>
      <w:r w:rsidRPr="007247C1">
        <w:rPr>
          <w:b/>
          <w:i/>
        </w:rPr>
        <w:t xml:space="preserve">iunea </w:t>
      </w:r>
      <w:r>
        <w:rPr>
          <w:b/>
          <w:i/>
        </w:rPr>
        <w:t>1</w:t>
      </w:r>
      <w:r w:rsidRPr="007247C1">
        <w:rPr>
          <w:b/>
          <w:i/>
        </w:rPr>
        <w:t>. Condi</w:t>
      </w:r>
      <w:r>
        <w:rPr>
          <w:b/>
          <w:i/>
        </w:rPr>
        <w:t>ț</w:t>
      </w:r>
      <w:r w:rsidRPr="007247C1">
        <w:rPr>
          <w:b/>
          <w:i/>
        </w:rPr>
        <w:t>ii de preluare</w:t>
      </w:r>
    </w:p>
    <w:p w14:paraId="532863C5" w14:textId="77777777" w:rsidR="00C16509" w:rsidRPr="007247C1" w:rsidRDefault="00C16509" w:rsidP="00C16509">
      <w:pPr>
        <w:numPr>
          <w:ilvl w:val="0"/>
          <w:numId w:val="19"/>
        </w:numPr>
        <w:spacing w:line="360" w:lineRule="auto"/>
        <w:ind w:left="0" w:firstLine="0"/>
        <w:jc w:val="both"/>
      </w:pPr>
      <w:bookmarkStart w:id="2" w:name="_Ref386191682"/>
      <w:bookmarkStart w:id="3" w:name="_Ref392163936"/>
      <w:r w:rsidRPr="007247C1">
        <w:t xml:space="preserve">(1) Un loc de consum al unui client final, deservit de un FA, poate ajunge </w:t>
      </w:r>
      <w:r>
        <w:t>î</w:t>
      </w:r>
      <w:r w:rsidRPr="007247C1">
        <w:t>n situa</w:t>
      </w:r>
      <w:r>
        <w:t>ț</w:t>
      </w:r>
      <w:r w:rsidRPr="007247C1">
        <w:t>ia de a nu avea asigurat</w:t>
      </w:r>
      <w:r>
        <w:t>ă</w:t>
      </w:r>
      <w:r w:rsidRPr="007247C1">
        <w:t xml:space="preserve"> furnizarea energiei electrice:</w:t>
      </w:r>
      <w:bookmarkEnd w:id="2"/>
      <w:bookmarkEnd w:id="3"/>
    </w:p>
    <w:p w14:paraId="4F8867DD" w14:textId="77777777" w:rsidR="00C16509" w:rsidRPr="007247C1" w:rsidRDefault="00C16509" w:rsidP="00C16509">
      <w:pPr>
        <w:numPr>
          <w:ilvl w:val="0"/>
          <w:numId w:val="21"/>
        </w:numPr>
        <w:spacing w:line="360" w:lineRule="auto"/>
        <w:ind w:hanging="692"/>
        <w:jc w:val="both"/>
      </w:pPr>
      <w:r>
        <w:t>î</w:t>
      </w:r>
      <w:r w:rsidRPr="007247C1">
        <w:t xml:space="preserve">n cazul </w:t>
      </w:r>
      <w:r>
        <w:t>î</w:t>
      </w:r>
      <w:r w:rsidRPr="007247C1">
        <w:t>n care FA pierde calitatea de furnizor ca urmare a:</w:t>
      </w:r>
    </w:p>
    <w:p w14:paraId="3F056752" w14:textId="1F2AD59D" w:rsidR="00C16509" w:rsidRPr="007247C1" w:rsidRDefault="00C16509" w:rsidP="00C16509">
      <w:pPr>
        <w:numPr>
          <w:ilvl w:val="1"/>
          <w:numId w:val="4"/>
        </w:numPr>
        <w:spacing w:line="360" w:lineRule="auto"/>
        <w:ind w:left="1920" w:hanging="120"/>
        <w:jc w:val="both"/>
      </w:pPr>
      <w:r w:rsidRPr="007247C1">
        <w:t>retragerii licen</w:t>
      </w:r>
      <w:r>
        <w:t>ț</w:t>
      </w:r>
      <w:r w:rsidRPr="007247C1">
        <w:t xml:space="preserve">ei, </w:t>
      </w:r>
      <w:r>
        <w:t>î</w:t>
      </w:r>
      <w:r w:rsidRPr="007247C1">
        <w:t>n condi</w:t>
      </w:r>
      <w:r>
        <w:t>ț</w:t>
      </w:r>
      <w:r w:rsidRPr="007247C1">
        <w:t>iile prev</w:t>
      </w:r>
      <w:r>
        <w:t>ă</w:t>
      </w:r>
      <w:r w:rsidRPr="007247C1">
        <w:t>zute de reglement</w:t>
      </w:r>
      <w:r>
        <w:t>ă</w:t>
      </w:r>
      <w:r w:rsidRPr="007247C1">
        <w:t xml:space="preserve">rile </w:t>
      </w:r>
      <w:r>
        <w:t>î</w:t>
      </w:r>
      <w:r w:rsidRPr="007247C1">
        <w:t>n vigoare;</w:t>
      </w:r>
    </w:p>
    <w:p w14:paraId="4D598D0E" w14:textId="390C7006" w:rsidR="00C16509" w:rsidRPr="007247C1" w:rsidRDefault="00C16509" w:rsidP="00C16509">
      <w:pPr>
        <w:numPr>
          <w:ilvl w:val="1"/>
          <w:numId w:val="4"/>
        </w:numPr>
        <w:spacing w:line="360" w:lineRule="auto"/>
        <w:ind w:left="1920" w:hanging="120"/>
        <w:jc w:val="both"/>
      </w:pPr>
      <w:r w:rsidRPr="007247C1">
        <w:t>expir</w:t>
      </w:r>
      <w:r>
        <w:t>ă</w:t>
      </w:r>
      <w:r w:rsidRPr="007247C1">
        <w:t>rii licen</w:t>
      </w:r>
      <w:r>
        <w:t>ț</w:t>
      </w:r>
      <w:r w:rsidRPr="007247C1">
        <w:t xml:space="preserve">ei </w:t>
      </w:r>
      <w:r>
        <w:t>ș</w:t>
      </w:r>
      <w:r w:rsidRPr="007247C1">
        <w:t>i ne</w:t>
      </w:r>
      <w:r>
        <w:t>î</w:t>
      </w:r>
      <w:r w:rsidRPr="007247C1">
        <w:t>ndeplinirii condi</w:t>
      </w:r>
      <w:r>
        <w:t>ț</w:t>
      </w:r>
      <w:r w:rsidRPr="007247C1">
        <w:t>iilor prev</w:t>
      </w:r>
      <w:r>
        <w:t>ă</w:t>
      </w:r>
      <w:r w:rsidRPr="007247C1">
        <w:t>zute de reglement</w:t>
      </w:r>
      <w:r>
        <w:t>ă</w:t>
      </w:r>
      <w:r w:rsidRPr="007247C1">
        <w:t xml:space="preserve">rile </w:t>
      </w:r>
      <w:r>
        <w:t>î</w:t>
      </w:r>
      <w:r w:rsidRPr="007247C1">
        <w:t>n vigoare pentru prelungirea duratei de valabilitate a acesteia, sau pentru acordarea unei licen</w:t>
      </w:r>
      <w:r>
        <w:t>ț</w:t>
      </w:r>
      <w:r w:rsidRPr="007247C1">
        <w:t>e noi p</w:t>
      </w:r>
      <w:r>
        <w:t>â</w:t>
      </w:r>
      <w:r w:rsidRPr="007247C1">
        <w:t>n</w:t>
      </w:r>
      <w:r>
        <w:t>ă</w:t>
      </w:r>
      <w:r w:rsidRPr="007247C1">
        <w:t xml:space="preserve"> la data expir</w:t>
      </w:r>
      <w:r>
        <w:t>ă</w:t>
      </w:r>
      <w:r w:rsidRPr="007247C1">
        <w:t>rii licen</w:t>
      </w:r>
      <w:r>
        <w:t>ț</w:t>
      </w:r>
      <w:r w:rsidRPr="007247C1">
        <w:t>ei existente;</w:t>
      </w:r>
    </w:p>
    <w:p w14:paraId="7F852ADF" w14:textId="699CBED7" w:rsidR="00C16509" w:rsidRDefault="00C16509" w:rsidP="00C16509">
      <w:pPr>
        <w:numPr>
          <w:ilvl w:val="0"/>
          <w:numId w:val="21"/>
        </w:numPr>
        <w:spacing w:line="360" w:lineRule="auto"/>
        <w:ind w:left="1440"/>
        <w:jc w:val="both"/>
      </w:pPr>
      <w:r>
        <w:t>î</w:t>
      </w:r>
      <w:r w:rsidRPr="007247C1">
        <w:t>n cazul suspend</w:t>
      </w:r>
      <w:r>
        <w:t>ă</w:t>
      </w:r>
      <w:r w:rsidRPr="007247C1">
        <w:t>rii licen</w:t>
      </w:r>
      <w:r>
        <w:t>ț</w:t>
      </w:r>
      <w:r w:rsidRPr="007247C1">
        <w:t xml:space="preserve">ei FA, </w:t>
      </w:r>
      <w:r>
        <w:t>î</w:t>
      </w:r>
      <w:r w:rsidRPr="007247C1">
        <w:t>n condi</w:t>
      </w:r>
      <w:r>
        <w:t>ț</w:t>
      </w:r>
      <w:r w:rsidRPr="007247C1">
        <w:t>iile prev</w:t>
      </w:r>
      <w:r>
        <w:t>ă</w:t>
      </w:r>
      <w:r w:rsidRPr="007247C1">
        <w:t>zute de reglement</w:t>
      </w:r>
      <w:r>
        <w:t>ă</w:t>
      </w:r>
      <w:r w:rsidRPr="007247C1">
        <w:t xml:space="preserve">rile </w:t>
      </w:r>
      <w:r>
        <w:t>î</w:t>
      </w:r>
      <w:r w:rsidRPr="007247C1">
        <w:t>n vigoare, dac</w:t>
      </w:r>
      <w:r>
        <w:t>ă</w:t>
      </w:r>
      <w:r w:rsidRPr="007247C1">
        <w:t xml:space="preserve"> </w:t>
      </w:r>
      <w:r>
        <w:t>î</w:t>
      </w:r>
      <w:r w:rsidRPr="007247C1">
        <w:t>n decizia de suspendare nu este prev</w:t>
      </w:r>
      <w:r>
        <w:t>ă</w:t>
      </w:r>
      <w:r w:rsidRPr="007247C1">
        <w:t xml:space="preserve">zut dreptul FA de a continua activitatea de furnizare a energiei electrice </w:t>
      </w:r>
      <w:r>
        <w:t>î</w:t>
      </w:r>
      <w:r w:rsidRPr="007247C1">
        <w:t>n regim controlat;</w:t>
      </w:r>
    </w:p>
    <w:p w14:paraId="32CAB695" w14:textId="78BD3597" w:rsidR="00C16509" w:rsidRPr="007247C1" w:rsidRDefault="00C16509" w:rsidP="00C16509">
      <w:pPr>
        <w:numPr>
          <w:ilvl w:val="0"/>
          <w:numId w:val="21"/>
        </w:numPr>
        <w:spacing w:line="360" w:lineRule="auto"/>
        <w:ind w:left="1440"/>
        <w:jc w:val="both"/>
      </w:pPr>
      <w:r>
        <w:t>î</w:t>
      </w:r>
      <w:r w:rsidRPr="007247C1">
        <w:t xml:space="preserve">n cazul </w:t>
      </w:r>
      <w:r>
        <w:t>î</w:t>
      </w:r>
      <w:r w:rsidRPr="007247C1">
        <w:t>ncet</w:t>
      </w:r>
      <w:r>
        <w:t>ă</w:t>
      </w:r>
      <w:r w:rsidRPr="007247C1">
        <w:t xml:space="preserve">rii CR </w:t>
      </w:r>
      <w:r>
        <w:t>î</w:t>
      </w:r>
      <w:r w:rsidRPr="007247C1">
        <w:t>ncheiat de c</w:t>
      </w:r>
      <w:r>
        <w:t>ă</w:t>
      </w:r>
      <w:r w:rsidRPr="007247C1">
        <w:t xml:space="preserve">tre FA cu OR, </w:t>
      </w:r>
      <w:r>
        <w:t>î</w:t>
      </w:r>
      <w:r w:rsidRPr="007247C1">
        <w:t>n condi</w:t>
      </w:r>
      <w:r>
        <w:t>ț</w:t>
      </w:r>
      <w:r w:rsidRPr="007247C1">
        <w:t>iile prev</w:t>
      </w:r>
      <w:r>
        <w:t>ă</w:t>
      </w:r>
      <w:r w:rsidRPr="007247C1">
        <w:t>zute de reglement</w:t>
      </w:r>
      <w:r>
        <w:t>ă</w:t>
      </w:r>
      <w:r w:rsidRPr="007247C1">
        <w:t xml:space="preserve">rile </w:t>
      </w:r>
      <w:r>
        <w:t>î</w:t>
      </w:r>
      <w:r w:rsidRPr="007247C1">
        <w:t xml:space="preserve">n vigoare; </w:t>
      </w:r>
    </w:p>
    <w:p w14:paraId="25CB387D" w14:textId="77777777" w:rsidR="00C16509" w:rsidRPr="007247C1" w:rsidRDefault="00C16509" w:rsidP="00C16509">
      <w:pPr>
        <w:numPr>
          <w:ilvl w:val="0"/>
          <w:numId w:val="21"/>
        </w:numPr>
        <w:spacing w:line="360" w:lineRule="auto"/>
        <w:ind w:left="1440"/>
        <w:jc w:val="both"/>
      </w:pPr>
      <w:r>
        <w:t>î</w:t>
      </w:r>
      <w:r w:rsidRPr="007247C1">
        <w:t xml:space="preserve">n cazul </w:t>
      </w:r>
      <w:r>
        <w:t>î</w:t>
      </w:r>
      <w:r w:rsidRPr="007247C1">
        <w:t xml:space="preserve">n care FA nu mai </w:t>
      </w:r>
      <w:r>
        <w:t>î</w:t>
      </w:r>
      <w:r w:rsidRPr="007247C1">
        <w:t>ndepline</w:t>
      </w:r>
      <w:r>
        <w:t>ș</w:t>
      </w:r>
      <w:r w:rsidRPr="007247C1">
        <w:t>te condi</w:t>
      </w:r>
      <w:r>
        <w:t>ț</w:t>
      </w:r>
      <w:r w:rsidRPr="007247C1">
        <w:t>ia de asumare a responsabilit</w:t>
      </w:r>
      <w:r>
        <w:t>ăț</w:t>
      </w:r>
      <w:r w:rsidRPr="007247C1">
        <w:t>ii financiare pentru plata dezechilibrelor</w:t>
      </w:r>
      <w:r w:rsidRPr="009300D6">
        <w:t>, conform reglement</w:t>
      </w:r>
      <w:r>
        <w:t>ă</w:t>
      </w:r>
      <w:r w:rsidRPr="009300D6">
        <w:t xml:space="preserve">rilor </w:t>
      </w:r>
      <w:r>
        <w:t>î</w:t>
      </w:r>
      <w:r w:rsidRPr="009300D6">
        <w:t>n vigoare</w:t>
      </w:r>
      <w:r w:rsidRPr="007247C1">
        <w:t xml:space="preserve">; </w:t>
      </w:r>
    </w:p>
    <w:p w14:paraId="0042DC65" w14:textId="77777777" w:rsidR="00C16509" w:rsidRDefault="00C16509" w:rsidP="00C16509">
      <w:pPr>
        <w:numPr>
          <w:ilvl w:val="0"/>
          <w:numId w:val="21"/>
        </w:numPr>
        <w:spacing w:line="360" w:lineRule="auto"/>
        <w:ind w:left="1440"/>
        <w:jc w:val="both"/>
      </w:pPr>
      <w:r>
        <w:t>î</w:t>
      </w:r>
      <w:r w:rsidRPr="007247C1">
        <w:t xml:space="preserve">n cazul </w:t>
      </w:r>
      <w:r>
        <w:t>î</w:t>
      </w:r>
      <w:r w:rsidRPr="007247C1">
        <w:t>ncet</w:t>
      </w:r>
      <w:r>
        <w:t>ă</w:t>
      </w:r>
      <w:r w:rsidRPr="007247C1">
        <w:t xml:space="preserve">rii contractului de furnizare </w:t>
      </w:r>
      <w:r>
        <w:t>î</w:t>
      </w:r>
      <w:r w:rsidRPr="007247C1">
        <w:t xml:space="preserve">ncheiat de FA cu clientul </w:t>
      </w:r>
      <w:r w:rsidR="002F16A1">
        <w:t>casnic</w:t>
      </w:r>
      <w:r>
        <w:t>;</w:t>
      </w:r>
    </w:p>
    <w:p w14:paraId="200DBF06" w14:textId="7A0FDE6C" w:rsidR="00C16509" w:rsidRDefault="00C16509" w:rsidP="00C16509">
      <w:pPr>
        <w:numPr>
          <w:ilvl w:val="0"/>
          <w:numId w:val="21"/>
        </w:numPr>
        <w:spacing w:line="360" w:lineRule="auto"/>
        <w:ind w:left="1440"/>
        <w:jc w:val="both"/>
      </w:pPr>
      <w:r>
        <w:t>în cazul în care FA îi este revocată calitatea de FUI</w:t>
      </w:r>
      <w:r w:rsidR="005D6F3A">
        <w:t xml:space="preserve"> </w:t>
      </w:r>
      <w:r w:rsidR="002A7D73">
        <w:t>ș</w:t>
      </w:r>
      <w:r w:rsidR="005D6F3A">
        <w:t>i</w:t>
      </w:r>
      <w:r w:rsidR="002A7D73">
        <w:t xml:space="preserve"> pentru acel loc de consum cont</w:t>
      </w:r>
      <w:r w:rsidR="005D6F3A">
        <w:t xml:space="preserve">ractul de furnizare </w:t>
      </w:r>
      <w:r w:rsidR="002A7D73">
        <w:t>a energiei electrice a fost încheiat în baza contractului</w:t>
      </w:r>
      <w:r w:rsidR="005D6F3A">
        <w:t xml:space="preserve"> cadru de furnizare a energiei electrice</w:t>
      </w:r>
      <w:r w:rsidR="002A7D73">
        <w:t xml:space="preserve"> aprobat prin ordin al președintelui ANRE</w:t>
      </w:r>
      <w:r>
        <w:t>;</w:t>
      </w:r>
    </w:p>
    <w:p w14:paraId="4A6602BA" w14:textId="77777777" w:rsidR="00C16509" w:rsidRPr="007247C1" w:rsidRDefault="00C16509" w:rsidP="00C16509">
      <w:pPr>
        <w:numPr>
          <w:ilvl w:val="0"/>
          <w:numId w:val="21"/>
        </w:numPr>
        <w:spacing w:line="360" w:lineRule="auto"/>
        <w:ind w:left="1440"/>
        <w:jc w:val="both"/>
      </w:pPr>
      <w:r>
        <w:t>în cazul în care, în cursul procesului de schimbare a furnizorului de energie electrică, înainte de intrarea în vigoare a contractului de furnizare a energiei electrice cu noul furnizor, acesta ajunge în situația de a nu mai putea asigura furnizarea energiei electrice în condițiile prevăzute în reglementările în vigoare.</w:t>
      </w:r>
    </w:p>
    <w:p w14:paraId="46836E9D" w14:textId="77777777" w:rsidR="00C16509" w:rsidRPr="007247C1" w:rsidRDefault="00C16509" w:rsidP="00C16509">
      <w:pPr>
        <w:spacing w:line="360" w:lineRule="auto"/>
        <w:jc w:val="both"/>
      </w:pPr>
      <w:r w:rsidRPr="007247C1">
        <w:t xml:space="preserve">(2) Un loc de consum al unui client final poate fi </w:t>
      </w:r>
      <w:r>
        <w:t>î</w:t>
      </w:r>
      <w:r w:rsidRPr="007247C1">
        <w:t>n situa</w:t>
      </w:r>
      <w:r>
        <w:t>ț</w:t>
      </w:r>
      <w:r w:rsidRPr="007247C1">
        <w:t>ia de a nu avea asigurat</w:t>
      </w:r>
      <w:r>
        <w:t>ă</w:t>
      </w:r>
      <w:r w:rsidRPr="007247C1">
        <w:t xml:space="preserve"> furnizarea energiei electrice </w:t>
      </w:r>
      <w:r>
        <w:t>ș</w:t>
      </w:r>
      <w:r w:rsidRPr="007247C1">
        <w:t xml:space="preserve">i </w:t>
      </w:r>
      <w:r>
        <w:t>î</w:t>
      </w:r>
      <w:r w:rsidRPr="007247C1">
        <w:t>n alte cazuri dec</w:t>
      </w:r>
      <w:r>
        <w:t>â</w:t>
      </w:r>
      <w:r w:rsidRPr="007247C1">
        <w:t>t cele prev</w:t>
      </w:r>
      <w:r>
        <w:t>ă</w:t>
      </w:r>
      <w:r w:rsidRPr="007247C1">
        <w:t>zute la alin. (1). Astfel de cazuri sunt identificate de ANRE ca urmare a unor sesiz</w:t>
      </w:r>
      <w:r>
        <w:t>ă</w:t>
      </w:r>
      <w:r w:rsidRPr="007247C1">
        <w:t>ri primite de la participan</w:t>
      </w:r>
      <w:r>
        <w:t>ț</w:t>
      </w:r>
      <w:r w:rsidRPr="007247C1">
        <w:t>ii la pia</w:t>
      </w:r>
      <w:r>
        <w:t>ț</w:t>
      </w:r>
      <w:r w:rsidRPr="007247C1">
        <w:t>a de energie electric</w:t>
      </w:r>
      <w:r>
        <w:t>ă</w:t>
      </w:r>
      <w:r w:rsidRPr="007247C1">
        <w:t xml:space="preserve"> (clien</w:t>
      </w:r>
      <w:r>
        <w:t>ț</w:t>
      </w:r>
      <w:r w:rsidRPr="007247C1">
        <w:t xml:space="preserve">i finali, furnizori, OR etc.). </w:t>
      </w:r>
    </w:p>
    <w:p w14:paraId="3B375D18" w14:textId="77777777" w:rsidR="00C16509" w:rsidRPr="00CE1C35" w:rsidRDefault="00C16509" w:rsidP="00C16509">
      <w:pPr>
        <w:numPr>
          <w:ilvl w:val="0"/>
          <w:numId w:val="19"/>
        </w:numPr>
        <w:spacing w:line="360" w:lineRule="auto"/>
        <w:ind w:left="0" w:firstLine="0"/>
        <w:jc w:val="both"/>
      </w:pPr>
      <w:r w:rsidRPr="007247C1">
        <w:t>Data de preluare de c</w:t>
      </w:r>
      <w:r>
        <w:t>ă</w:t>
      </w:r>
      <w:r w:rsidRPr="007247C1">
        <w:t>tre FUI a locurilor de consum ale clien</w:t>
      </w:r>
      <w:r>
        <w:t>ț</w:t>
      </w:r>
      <w:r w:rsidRPr="007247C1">
        <w:t xml:space="preserve">ilor finali care ajung </w:t>
      </w:r>
      <w:r>
        <w:t>î</w:t>
      </w:r>
      <w:r w:rsidRPr="007247C1">
        <w:t>n situa</w:t>
      </w:r>
      <w:r>
        <w:t>ț</w:t>
      </w:r>
      <w:r w:rsidRPr="007247C1">
        <w:t>ia de a nu avea asigurat</w:t>
      </w:r>
      <w:r>
        <w:t>ă</w:t>
      </w:r>
      <w:r w:rsidRPr="007247C1">
        <w:t xml:space="preserve"> furnizarea energiei electrice din </w:t>
      </w:r>
      <w:r w:rsidRPr="00CE1C35">
        <w:t>nicio altă sursă este, după caz:</w:t>
      </w:r>
    </w:p>
    <w:p w14:paraId="55FB3650" w14:textId="4EA803C6" w:rsidR="00C16509" w:rsidRPr="00CE1C35" w:rsidRDefault="00C16509" w:rsidP="00C16509">
      <w:pPr>
        <w:numPr>
          <w:ilvl w:val="0"/>
          <w:numId w:val="22"/>
        </w:numPr>
        <w:spacing w:line="360" w:lineRule="auto"/>
        <w:ind w:left="1440"/>
        <w:jc w:val="both"/>
      </w:pPr>
      <w:r w:rsidRPr="00CE1C35">
        <w:t>data expirării licenței FA;</w:t>
      </w:r>
    </w:p>
    <w:p w14:paraId="215F77AD" w14:textId="663C3DFA" w:rsidR="00C16509" w:rsidRPr="00CE1C35" w:rsidRDefault="00C16509" w:rsidP="00C16509">
      <w:pPr>
        <w:numPr>
          <w:ilvl w:val="0"/>
          <w:numId w:val="22"/>
        </w:numPr>
        <w:spacing w:line="360" w:lineRule="auto"/>
        <w:ind w:left="1440"/>
        <w:jc w:val="both"/>
      </w:pPr>
      <w:r w:rsidRPr="00CE1C35">
        <w:t>data la care intră în vigoare decizia de suspendare/retragere a licenței  FA;</w:t>
      </w:r>
    </w:p>
    <w:p w14:paraId="667EEECD" w14:textId="7B592FC3" w:rsidR="00C16509" w:rsidRPr="00CE1C35" w:rsidRDefault="00C16509" w:rsidP="00C16509">
      <w:pPr>
        <w:numPr>
          <w:ilvl w:val="0"/>
          <w:numId w:val="22"/>
        </w:numPr>
        <w:spacing w:line="360" w:lineRule="auto"/>
        <w:ind w:left="1440"/>
        <w:jc w:val="both"/>
      </w:pPr>
      <w:r w:rsidRPr="00CE1C35">
        <w:t>data încetării CR încheiat între OR și FA;</w:t>
      </w:r>
    </w:p>
    <w:p w14:paraId="2E9C2F33" w14:textId="1BE57E7E" w:rsidR="00C16509" w:rsidRPr="00CE1C35" w:rsidRDefault="00C16509" w:rsidP="00C16509">
      <w:pPr>
        <w:numPr>
          <w:ilvl w:val="0"/>
          <w:numId w:val="22"/>
        </w:numPr>
        <w:spacing w:line="360" w:lineRule="auto"/>
        <w:ind w:left="1440"/>
        <w:jc w:val="both"/>
      </w:pPr>
      <w:r w:rsidRPr="00CE1C35">
        <w:t>data la care FA nu mai îndeplinește condiția de asumare a responsabilității financiare pentru plata dezechilibrelor;</w:t>
      </w:r>
    </w:p>
    <w:p w14:paraId="38CB939D" w14:textId="31363D3E" w:rsidR="00C16509" w:rsidRDefault="00C16509" w:rsidP="00C16509">
      <w:pPr>
        <w:numPr>
          <w:ilvl w:val="0"/>
          <w:numId w:val="22"/>
        </w:numPr>
        <w:spacing w:line="360" w:lineRule="auto"/>
        <w:ind w:left="1440"/>
        <w:jc w:val="both"/>
      </w:pPr>
      <w:r w:rsidRPr="00CE1C35">
        <w:t>data încetării contractului de furnizare încheiat între FA și clientul final;</w:t>
      </w:r>
    </w:p>
    <w:p w14:paraId="74EAD0F0" w14:textId="07FFA2BB" w:rsidR="00C16509" w:rsidRDefault="00C16509" w:rsidP="00C16509">
      <w:pPr>
        <w:numPr>
          <w:ilvl w:val="0"/>
          <w:numId w:val="22"/>
        </w:numPr>
        <w:spacing w:line="360" w:lineRule="auto"/>
        <w:ind w:left="1440"/>
        <w:jc w:val="both"/>
      </w:pPr>
      <w:r>
        <w:t>data la care intră în vigoare decizia de revocare din calitatea de FUI;</w:t>
      </w:r>
    </w:p>
    <w:p w14:paraId="6F5E7E65" w14:textId="2B625E59" w:rsidR="00C16509" w:rsidRDefault="00C16509" w:rsidP="00C16509">
      <w:pPr>
        <w:numPr>
          <w:ilvl w:val="0"/>
          <w:numId w:val="22"/>
        </w:numPr>
        <w:spacing w:line="360" w:lineRule="auto"/>
        <w:ind w:left="1440"/>
        <w:jc w:val="both"/>
      </w:pPr>
      <w:r>
        <w:t xml:space="preserve">data intrării în vigoare </w:t>
      </w:r>
      <w:r w:rsidR="008375F1">
        <w:t xml:space="preserve">prevăzută </w:t>
      </w:r>
      <w:r>
        <w:t xml:space="preserve">în contractul de furnizare a energiei electrice încheiat cu noul furnizor, în situația prevăzută la art. </w:t>
      </w:r>
      <w:r w:rsidR="00D173CD">
        <w:t xml:space="preserve">5 </w:t>
      </w:r>
      <w:r>
        <w:t>alin. (1) lit. g);</w:t>
      </w:r>
    </w:p>
    <w:p w14:paraId="1723E899" w14:textId="0D19E044" w:rsidR="00C16509" w:rsidRPr="00CE1C35" w:rsidRDefault="00C16509" w:rsidP="00C16509">
      <w:pPr>
        <w:numPr>
          <w:ilvl w:val="0"/>
          <w:numId w:val="22"/>
        </w:numPr>
        <w:spacing w:line="360" w:lineRule="auto"/>
        <w:ind w:left="1440"/>
        <w:jc w:val="both"/>
      </w:pPr>
      <w:r w:rsidRPr="00CE1C35">
        <w:t xml:space="preserve">data identificată de ANRE, în cazul clienților finali aflați într-o situație care se încadrează în prevederile </w:t>
      </w:r>
      <w:r w:rsidR="00D173CD">
        <w:t xml:space="preserve">art. 5 </w:t>
      </w:r>
      <w:r w:rsidRPr="00CE1C35">
        <w:t>alin</w:t>
      </w:r>
      <w:r w:rsidRPr="007247C1">
        <w:t>. (2)</w:t>
      </w:r>
      <w:r>
        <w:t>.</w:t>
      </w:r>
    </w:p>
    <w:p w14:paraId="645439A1" w14:textId="77777777" w:rsidR="002E2FFC" w:rsidRDefault="002E2FFC" w:rsidP="002E2FFC">
      <w:pPr>
        <w:tabs>
          <w:tab w:val="left" w:pos="1320"/>
        </w:tabs>
        <w:spacing w:line="360" w:lineRule="auto"/>
        <w:jc w:val="both"/>
        <w:rPr>
          <w:b/>
          <w:i/>
        </w:rPr>
      </w:pPr>
    </w:p>
    <w:p w14:paraId="69A7D926" w14:textId="37A8DDDD" w:rsidR="00C16509" w:rsidRPr="007247C1" w:rsidRDefault="00C16509" w:rsidP="002E2FFC">
      <w:pPr>
        <w:tabs>
          <w:tab w:val="left" w:pos="1320"/>
        </w:tabs>
        <w:spacing w:line="360" w:lineRule="auto"/>
        <w:jc w:val="both"/>
        <w:rPr>
          <w:b/>
          <w:i/>
        </w:rPr>
      </w:pPr>
      <w:r w:rsidRPr="007247C1">
        <w:rPr>
          <w:b/>
          <w:i/>
        </w:rPr>
        <w:t>Sec</w:t>
      </w:r>
      <w:r>
        <w:rPr>
          <w:b/>
          <w:i/>
        </w:rPr>
        <w:t>ț</w:t>
      </w:r>
      <w:r w:rsidRPr="007247C1">
        <w:rPr>
          <w:b/>
          <w:i/>
        </w:rPr>
        <w:t xml:space="preserve">iunea </w:t>
      </w:r>
      <w:r>
        <w:rPr>
          <w:b/>
          <w:i/>
        </w:rPr>
        <w:t>a 2- a</w:t>
      </w:r>
      <w:r w:rsidRPr="007247C1">
        <w:rPr>
          <w:b/>
          <w:i/>
        </w:rPr>
        <w:t xml:space="preserve">. Etape de preluare </w:t>
      </w:r>
      <w:r>
        <w:rPr>
          <w:b/>
          <w:i/>
        </w:rPr>
        <w:t>î</w:t>
      </w:r>
      <w:r w:rsidRPr="007247C1">
        <w:rPr>
          <w:b/>
          <w:i/>
        </w:rPr>
        <w:t>n cazul expir</w:t>
      </w:r>
      <w:r>
        <w:rPr>
          <w:b/>
          <w:i/>
        </w:rPr>
        <w:t>ă</w:t>
      </w:r>
      <w:r w:rsidRPr="007247C1">
        <w:rPr>
          <w:b/>
          <w:i/>
        </w:rPr>
        <w:t>rii/retragerii/suspend</w:t>
      </w:r>
      <w:r>
        <w:rPr>
          <w:b/>
          <w:i/>
        </w:rPr>
        <w:t>ă</w:t>
      </w:r>
      <w:r w:rsidRPr="007247C1">
        <w:rPr>
          <w:b/>
          <w:i/>
        </w:rPr>
        <w:t>rii licen</w:t>
      </w:r>
      <w:r>
        <w:rPr>
          <w:b/>
          <w:i/>
        </w:rPr>
        <w:t>ț</w:t>
      </w:r>
      <w:r w:rsidRPr="007247C1">
        <w:rPr>
          <w:b/>
          <w:i/>
        </w:rPr>
        <w:t>ei FA</w:t>
      </w:r>
    </w:p>
    <w:p w14:paraId="67428761" w14:textId="59B5BDCA" w:rsidR="00C16509" w:rsidRDefault="00C16509" w:rsidP="00C16509">
      <w:pPr>
        <w:numPr>
          <w:ilvl w:val="0"/>
          <w:numId w:val="19"/>
        </w:numPr>
        <w:spacing w:line="360" w:lineRule="auto"/>
        <w:ind w:left="0" w:firstLine="0"/>
        <w:jc w:val="both"/>
      </w:pPr>
      <w:bookmarkStart w:id="4" w:name="_Ref400462542"/>
      <w:r w:rsidRPr="007247C1">
        <w:t xml:space="preserve">(1) </w:t>
      </w:r>
      <w:bookmarkEnd w:id="4"/>
      <w:r w:rsidR="002A7D73">
        <w:t>C</w:t>
      </w:r>
      <w:r w:rsidRPr="007247C1">
        <w:t>el mai t</w:t>
      </w:r>
      <w:r>
        <w:t>â</w:t>
      </w:r>
      <w:r w:rsidRPr="007247C1">
        <w:t xml:space="preserve">rziu </w:t>
      </w:r>
      <w:r>
        <w:t>î</w:t>
      </w:r>
      <w:r w:rsidRPr="007247C1">
        <w:t>n prima zi lucr</w:t>
      </w:r>
      <w:r>
        <w:t>ă</w:t>
      </w:r>
      <w:r w:rsidRPr="007247C1">
        <w:t>toare dup</w:t>
      </w:r>
      <w:r>
        <w:t>ă</w:t>
      </w:r>
      <w:r w:rsidRPr="007247C1">
        <w:t xml:space="preserve"> data expir</w:t>
      </w:r>
      <w:r>
        <w:t>ă</w:t>
      </w:r>
      <w:r w:rsidRPr="007247C1">
        <w:t>rii licen</w:t>
      </w:r>
      <w:r>
        <w:t>ț</w:t>
      </w:r>
      <w:r w:rsidRPr="007247C1">
        <w:t>ei/</w:t>
      </w:r>
      <w:r w:rsidR="00894483">
        <w:t xml:space="preserve">intrării în vigoare a </w:t>
      </w:r>
      <w:r w:rsidRPr="007247C1">
        <w:t>deciziei de retragere/suspendare a licen</w:t>
      </w:r>
      <w:r>
        <w:t>ț</w:t>
      </w:r>
      <w:r w:rsidRPr="007247C1">
        <w:t xml:space="preserve">ei FA, ANRE transmite OTS, OD concesionari </w:t>
      </w:r>
      <w:r>
        <w:t>ș</w:t>
      </w:r>
      <w:r w:rsidRPr="007247C1">
        <w:t>i FUI</w:t>
      </w:r>
      <w:r>
        <w:t xml:space="preserve"> nominalizați</w:t>
      </w:r>
      <w:r w:rsidRPr="007247C1">
        <w:t xml:space="preserve">, precum </w:t>
      </w:r>
      <w:r>
        <w:t>ș</w:t>
      </w:r>
      <w:r w:rsidRPr="007247C1">
        <w:t xml:space="preserve">i spre </w:t>
      </w:r>
      <w:r>
        <w:t>ș</w:t>
      </w:r>
      <w:r w:rsidRPr="007247C1">
        <w:t>tiin</w:t>
      </w:r>
      <w:r>
        <w:t>ță</w:t>
      </w:r>
      <w:r w:rsidRPr="007247C1">
        <w:t xml:space="preserve"> FA, o informare cu privire la expirarea/retragerea/suspendarea licen</w:t>
      </w:r>
      <w:r>
        <w:t>ț</w:t>
      </w:r>
      <w:r w:rsidRPr="007247C1">
        <w:t xml:space="preserve">ei FA </w:t>
      </w:r>
      <w:r>
        <w:t>ș</w:t>
      </w:r>
      <w:r w:rsidRPr="007247C1">
        <w:t>i data la care FA a pierdut calitatea de furnizor, respectiv, dup</w:t>
      </w:r>
      <w:r>
        <w:t>ă</w:t>
      </w:r>
      <w:r w:rsidRPr="007247C1">
        <w:t xml:space="preserve"> caz, data la care </w:t>
      </w:r>
      <w:r>
        <w:t>î</w:t>
      </w:r>
      <w:r w:rsidRPr="007247C1">
        <w:t>ncepe perioada de suspendare a licen</w:t>
      </w:r>
      <w:r>
        <w:t>ț</w:t>
      </w:r>
      <w:r w:rsidRPr="007247C1">
        <w:t xml:space="preserve">ei FA </w:t>
      </w:r>
      <w:r>
        <w:t>ș</w:t>
      </w:r>
      <w:r w:rsidRPr="007247C1">
        <w:t>i perioada de suspendare, dac</w:t>
      </w:r>
      <w:r>
        <w:t>ă</w:t>
      </w:r>
      <w:r w:rsidRPr="007247C1">
        <w:t xml:space="preserve"> aceasta este determinat</w:t>
      </w:r>
      <w:r>
        <w:t>ă.</w:t>
      </w:r>
    </w:p>
    <w:p w14:paraId="729B18E5" w14:textId="2CC051A9" w:rsidR="00C16509" w:rsidRPr="00015DBA" w:rsidRDefault="00C16509" w:rsidP="00C16509">
      <w:pPr>
        <w:spacing w:line="360" w:lineRule="auto"/>
        <w:jc w:val="both"/>
      </w:pPr>
      <w:r w:rsidRPr="007247C1">
        <w:t>(</w:t>
      </w:r>
      <w:r w:rsidR="00D173CD">
        <w:t>2</w:t>
      </w:r>
      <w:r w:rsidRPr="007247C1">
        <w:t xml:space="preserve">) </w:t>
      </w:r>
      <w:r>
        <w:t>Î</w:t>
      </w:r>
      <w:r w:rsidRPr="007247C1">
        <w:t>n cel mult 2 zile lucr</w:t>
      </w:r>
      <w:r>
        <w:t>ă</w:t>
      </w:r>
      <w:r w:rsidRPr="007247C1">
        <w:t>toare de la data primirii inform</w:t>
      </w:r>
      <w:r>
        <w:t>ă</w:t>
      </w:r>
      <w:r w:rsidRPr="007247C1">
        <w:t>rii prev</w:t>
      </w:r>
      <w:r>
        <w:t>ă</w:t>
      </w:r>
      <w:r w:rsidRPr="007247C1">
        <w:t>zut</w:t>
      </w:r>
      <w:r>
        <w:t>ă</w:t>
      </w:r>
      <w:r w:rsidRPr="007247C1">
        <w:t xml:space="preserve"> la alin. (1)</w:t>
      </w:r>
      <w:r w:rsidRPr="00015DBA">
        <w:t xml:space="preserve">, </w:t>
      </w:r>
      <w:r w:rsidR="004B294D">
        <w:t>OR</w:t>
      </w:r>
      <w:r w:rsidRPr="00015DBA">
        <w:t xml:space="preserve"> în zona căruia sunt amplasate locuri de consum ale clienților finali ai FA, întocmește lista locurilor de consum preluate, conform modelului prevăzut în Anexa nr. </w:t>
      </w:r>
      <w:r w:rsidR="00972083">
        <w:t>2</w:t>
      </w:r>
      <w:r w:rsidR="00972083" w:rsidRPr="00015DBA">
        <w:t xml:space="preserve"> </w:t>
      </w:r>
      <w:r w:rsidRPr="00015DBA">
        <w:t>și o transmite FUI nominalizat.</w:t>
      </w:r>
    </w:p>
    <w:p w14:paraId="4316FFCE" w14:textId="454856C1" w:rsidR="00C16509" w:rsidRPr="00015DBA" w:rsidRDefault="00C16509" w:rsidP="00C16509">
      <w:pPr>
        <w:spacing w:line="360" w:lineRule="auto"/>
        <w:jc w:val="both"/>
      </w:pPr>
      <w:r w:rsidRPr="00015DBA">
        <w:t>(</w:t>
      </w:r>
      <w:r w:rsidR="00D173CD">
        <w:t>3</w:t>
      </w:r>
      <w:r w:rsidRPr="00015DBA">
        <w:t>) În cel mult 5 zile lucrătoare</w:t>
      </w:r>
      <w:r w:rsidRPr="00015DBA">
        <w:rPr>
          <w:lang w:eastAsia="de-DE"/>
        </w:rPr>
        <w:t xml:space="preserve"> de la data primirii de la </w:t>
      </w:r>
      <w:r w:rsidR="004B294D">
        <w:rPr>
          <w:lang w:eastAsia="de-DE"/>
        </w:rPr>
        <w:t>OR</w:t>
      </w:r>
      <w:r w:rsidRPr="00015DBA">
        <w:rPr>
          <w:lang w:eastAsia="de-DE"/>
        </w:rPr>
        <w:t xml:space="preserve"> a listei prevăzute la alin. (</w:t>
      </w:r>
      <w:r w:rsidR="00D173CD">
        <w:rPr>
          <w:lang w:eastAsia="de-DE"/>
        </w:rPr>
        <w:t>2</w:t>
      </w:r>
      <w:r w:rsidRPr="00015DBA">
        <w:rPr>
          <w:lang w:eastAsia="de-DE"/>
        </w:rPr>
        <w:t xml:space="preserve">), </w:t>
      </w:r>
      <w:r w:rsidRPr="00015DBA">
        <w:t>FUI nominalizat transmite clienților finali preluați informarea de preluare, care trebuie să conțină cel puțin elementele prevăzute în Anexa nr. 1.</w:t>
      </w:r>
    </w:p>
    <w:p w14:paraId="646049FD" w14:textId="6AF8EC2E" w:rsidR="00C16509" w:rsidRPr="00015DBA" w:rsidRDefault="00C16509" w:rsidP="00C16509">
      <w:pPr>
        <w:numPr>
          <w:ilvl w:val="0"/>
          <w:numId w:val="19"/>
        </w:numPr>
        <w:spacing w:line="360" w:lineRule="auto"/>
        <w:ind w:left="0" w:firstLine="0"/>
        <w:jc w:val="both"/>
      </w:pPr>
      <w:bookmarkStart w:id="5" w:name="_Ref525302638"/>
      <w:r w:rsidRPr="00015DBA">
        <w:t xml:space="preserve">(1) În cazul unui FA </w:t>
      </w:r>
      <w:r w:rsidR="0001022D">
        <w:t>a c</w:t>
      </w:r>
      <w:r w:rsidR="008375F1">
        <w:t>ă</w:t>
      </w:r>
      <w:r w:rsidR="0001022D">
        <w:t>rui licen</w:t>
      </w:r>
      <w:r w:rsidR="008375F1">
        <w:t>ță</w:t>
      </w:r>
      <w:r w:rsidR="0001022D">
        <w:t xml:space="preserve"> a fost suspendat</w:t>
      </w:r>
      <w:r w:rsidR="008375F1">
        <w:t>ă</w:t>
      </w:r>
      <w:r w:rsidRPr="00015DBA">
        <w:t>, în cel mult 2 zile lucrătoare după data încetării suspendării, ANRE transmite FUI care au preluat locurile de consum ale clienților finali ai FA, OTS, OD concesionar precum și FA o informare privind reluarea activității de furnizare a FA și data la care încetează suspendarea licenței acestuia.</w:t>
      </w:r>
      <w:bookmarkEnd w:id="5"/>
    </w:p>
    <w:p w14:paraId="6754A282" w14:textId="2C971B9D" w:rsidR="00C16509" w:rsidRPr="00015DBA" w:rsidRDefault="00C16509" w:rsidP="00C16509">
      <w:pPr>
        <w:spacing w:line="360" w:lineRule="auto"/>
        <w:jc w:val="both"/>
      </w:pPr>
      <w:r w:rsidRPr="00015DBA">
        <w:t>(</w:t>
      </w:r>
      <w:r w:rsidR="004B294D">
        <w:t>2</w:t>
      </w:r>
      <w:r w:rsidRPr="00015DBA">
        <w:t xml:space="preserve">) În cel mult 2 zile lucrătoare de la primirea informării prevăzută la alin. (1), FA transmite clienților finali din portofoliul său, ale căror locuri de consum au fost preluate de către un FUI pe perioada suspendării și care, în această perioadă, nu au încheiat un contract de furnizare a energiei electrice în condiții negociate cu un </w:t>
      </w:r>
      <w:r w:rsidRPr="00195041">
        <w:t xml:space="preserve">FC, sau </w:t>
      </w:r>
      <w:r w:rsidR="00195041" w:rsidRPr="00195041">
        <w:t>un contract în calitate de beneficiar de SU</w:t>
      </w:r>
      <w:r w:rsidRPr="00195041">
        <w:t xml:space="preserve"> cu</w:t>
      </w:r>
      <w:r>
        <w:t xml:space="preserve"> un FUI</w:t>
      </w:r>
      <w:r w:rsidRPr="00015DBA">
        <w:t>, o info</w:t>
      </w:r>
      <w:r w:rsidR="006A32C4">
        <w:t>rmare privind încetarea măsurii</w:t>
      </w:r>
      <w:r w:rsidRPr="00015DBA">
        <w:t xml:space="preserve"> suspendării licenței, precum și cu privire la posibilitatea:</w:t>
      </w:r>
    </w:p>
    <w:p w14:paraId="34EB3E21" w14:textId="667F5075" w:rsidR="00C16509" w:rsidRDefault="00C16509" w:rsidP="006A32C4">
      <w:pPr>
        <w:numPr>
          <w:ilvl w:val="0"/>
          <w:numId w:val="59"/>
        </w:numPr>
        <w:spacing w:line="360" w:lineRule="auto"/>
        <w:jc w:val="both"/>
      </w:pPr>
      <w:r w:rsidRPr="00015DBA">
        <w:t>reluării relației contractuale cu FA, precum și condițiile contractuale valabile de la data reluării contractului de furnizare a energiei electrice;</w:t>
      </w:r>
    </w:p>
    <w:p w14:paraId="3FBB36DA" w14:textId="5909A276" w:rsidR="00C16509" w:rsidRDefault="00C16509" w:rsidP="006A32C4">
      <w:pPr>
        <w:numPr>
          <w:ilvl w:val="0"/>
          <w:numId w:val="59"/>
        </w:numPr>
        <w:spacing w:line="360" w:lineRule="auto"/>
        <w:jc w:val="both"/>
      </w:pPr>
      <w:r w:rsidRPr="006A32C4">
        <w:t>continuării relației contractuale cu FUI care a asigurat furnizarea energiei electrice pe perioada suspendării licenței FA, în condițiile reglementărilor în vigoare;</w:t>
      </w:r>
    </w:p>
    <w:p w14:paraId="0C343240" w14:textId="56586A63" w:rsidR="00C16509" w:rsidRDefault="00C16509" w:rsidP="006A32C4">
      <w:pPr>
        <w:numPr>
          <w:ilvl w:val="0"/>
          <w:numId w:val="59"/>
        </w:numPr>
        <w:spacing w:line="360" w:lineRule="auto"/>
        <w:jc w:val="both"/>
      </w:pPr>
      <w:r w:rsidRPr="006A32C4">
        <w:t xml:space="preserve">încheierii unui nou contract de furnizare a energiei electrice cu un FUI pentru a beneficia în continuare de </w:t>
      </w:r>
      <w:r w:rsidR="00F716BB">
        <w:t>SU</w:t>
      </w:r>
      <w:r w:rsidRPr="006A32C4">
        <w:t>, în cazul în care clienții sunt beneficiari de SU;</w:t>
      </w:r>
    </w:p>
    <w:p w14:paraId="497867B0" w14:textId="070E74F9" w:rsidR="00C16509" w:rsidRPr="006A32C4" w:rsidRDefault="00C16509" w:rsidP="006A32C4">
      <w:pPr>
        <w:numPr>
          <w:ilvl w:val="0"/>
          <w:numId w:val="59"/>
        </w:numPr>
        <w:spacing w:line="360" w:lineRule="auto"/>
        <w:jc w:val="both"/>
      </w:pPr>
      <w:r w:rsidRPr="006A32C4">
        <w:t>încheierii unui contract de furnizare a energiei electrice în regim concurențial, cu orice furnizor de energie electrică,</w:t>
      </w:r>
    </w:p>
    <w:p w14:paraId="2B2EABBF" w14:textId="77777777" w:rsidR="00C16509" w:rsidRPr="00015DBA" w:rsidRDefault="00C16509" w:rsidP="00C16509">
      <w:pPr>
        <w:tabs>
          <w:tab w:val="left" w:pos="1560"/>
          <w:tab w:val="left" w:pos="1843"/>
        </w:tabs>
        <w:spacing w:after="120" w:line="360" w:lineRule="auto"/>
        <w:jc w:val="both"/>
      </w:pPr>
      <w:r w:rsidRPr="00015DBA">
        <w:t>și comunică clienților faptul că lista FC și lista FUI sunt disponibile pe pagina</w:t>
      </w:r>
      <w:r w:rsidR="003C73FC">
        <w:t xml:space="preserve"> proprie</w:t>
      </w:r>
      <w:r w:rsidRPr="00015DBA">
        <w:t xml:space="preserve"> de internet a ANRE. </w:t>
      </w:r>
    </w:p>
    <w:p w14:paraId="387F8BF0" w14:textId="0287C446" w:rsidR="00C16509" w:rsidRPr="00015DBA" w:rsidRDefault="00C16509" w:rsidP="00C16509">
      <w:pPr>
        <w:tabs>
          <w:tab w:val="left" w:pos="1560"/>
          <w:tab w:val="left" w:pos="1843"/>
        </w:tabs>
        <w:spacing w:after="120" w:line="360" w:lineRule="auto"/>
        <w:jc w:val="both"/>
      </w:pPr>
      <w:r w:rsidRPr="00015DBA">
        <w:t>(</w:t>
      </w:r>
      <w:r w:rsidR="00D173CD">
        <w:t>3</w:t>
      </w:r>
      <w:r w:rsidRPr="00015DBA">
        <w:t>) În cazul în care, în termenul indicat de către FA în informarea prevăzută la alin. (</w:t>
      </w:r>
      <w:r w:rsidR="00D173CD">
        <w:t>2</w:t>
      </w:r>
      <w:r w:rsidRPr="00015DBA">
        <w:t xml:space="preserve">), </w:t>
      </w:r>
      <w:r w:rsidR="008A160D">
        <w:t>clientul final</w:t>
      </w:r>
      <w:r w:rsidRPr="00015DBA">
        <w:t xml:space="preserve"> nu transmite un răspuns, se reia relația contractuală cu FA, de la data încetării suspendării</w:t>
      </w:r>
      <w:r w:rsidR="003C73FC">
        <w:t xml:space="preserve"> licenţei FA</w:t>
      </w:r>
      <w:r w:rsidRPr="00015DBA">
        <w:t xml:space="preserve">. </w:t>
      </w:r>
    </w:p>
    <w:p w14:paraId="10284FF4" w14:textId="6E863782" w:rsidR="00C16509" w:rsidRPr="00E83357" w:rsidRDefault="00C16509" w:rsidP="00C16509">
      <w:pPr>
        <w:tabs>
          <w:tab w:val="left" w:pos="1560"/>
          <w:tab w:val="left" w:pos="1843"/>
        </w:tabs>
        <w:spacing w:after="120" w:line="360" w:lineRule="auto"/>
        <w:jc w:val="both"/>
      </w:pPr>
      <w:r w:rsidRPr="00015DBA">
        <w:t>(</w:t>
      </w:r>
      <w:r w:rsidR="00D173CD">
        <w:t>4</w:t>
      </w:r>
      <w:r w:rsidRPr="00015DBA">
        <w:t xml:space="preserve">) FUI pun la dispoziția FA, la solicitarea acestuia, lista clienților finali preluați de la FA care în perioada suspendării </w:t>
      </w:r>
      <w:r w:rsidR="00461A34">
        <w:t>licen</w:t>
      </w:r>
      <w:r w:rsidR="00CF6D12">
        <w:t>ț</w:t>
      </w:r>
      <w:r w:rsidR="00461A34">
        <w:t xml:space="preserve">ei </w:t>
      </w:r>
      <w:r w:rsidRPr="00015DBA">
        <w:t xml:space="preserve">nu au încheiat un alt contract de furnizare cu un FC sau </w:t>
      </w:r>
      <w:r>
        <w:t xml:space="preserve">cu un </w:t>
      </w:r>
      <w:r w:rsidRPr="00015DBA">
        <w:t>FUI.</w:t>
      </w:r>
    </w:p>
    <w:p w14:paraId="75900E57" w14:textId="26124441" w:rsidR="00C16509" w:rsidRPr="007247C1" w:rsidRDefault="00C16509" w:rsidP="00C16509">
      <w:pPr>
        <w:spacing w:line="360" w:lineRule="auto"/>
        <w:jc w:val="both"/>
      </w:pPr>
      <w:r w:rsidRPr="00015DBA">
        <w:t>(</w:t>
      </w:r>
      <w:r w:rsidR="00D173CD">
        <w:t>5</w:t>
      </w:r>
      <w:r w:rsidRPr="00015DBA">
        <w:t xml:space="preserve">) OR stabilește, pe baza citirii contoarelor sau, în cazul în care citirea contoarelor nu este posibilă, în conformitate cu procedurile specifice, și comunică FUI și FA, indexurile contoarelor de decontare de la locurile de consum ale clienților finali </w:t>
      </w:r>
      <w:r w:rsidRPr="00986819">
        <w:t>prevăzuț</w:t>
      </w:r>
      <w:r w:rsidRPr="00923ABC">
        <w:t xml:space="preserve">i </w:t>
      </w:r>
      <w:r w:rsidRPr="00187B06">
        <w:t>la alin. (</w:t>
      </w:r>
      <w:r w:rsidR="00D173CD">
        <w:t>2</w:t>
      </w:r>
      <w:r w:rsidRPr="00187B06">
        <w:t>),</w:t>
      </w:r>
      <w:r w:rsidRPr="00986819">
        <w:t xml:space="preserve"> amplasate </w:t>
      </w:r>
      <w:r w:rsidRPr="00015DBA">
        <w:t>în zona sa de activitate, aferent datei de încetare a suspendării licenței</w:t>
      </w:r>
      <w:r w:rsidR="00CF6D12">
        <w:t xml:space="preserve"> </w:t>
      </w:r>
      <w:r w:rsidRPr="00015DBA">
        <w:t>FA, în vederea emiterii de către FUI și FA a facturilor pentru consumul realizat până la, respectiv începând cu, data încetării suspendării licenței</w:t>
      </w:r>
      <w:r w:rsidR="00CF6D12">
        <w:t>.</w:t>
      </w:r>
      <w:r w:rsidRPr="00015DBA">
        <w:t xml:space="preserve"> </w:t>
      </w:r>
    </w:p>
    <w:p w14:paraId="3283237B" w14:textId="0651F1EF" w:rsidR="00C16509" w:rsidRPr="007247C1" w:rsidRDefault="00C16509" w:rsidP="00C16509">
      <w:pPr>
        <w:numPr>
          <w:ilvl w:val="0"/>
          <w:numId w:val="19"/>
        </w:numPr>
        <w:spacing w:line="360" w:lineRule="auto"/>
        <w:ind w:left="0" w:firstLine="0"/>
        <w:jc w:val="both"/>
      </w:pPr>
      <w:r w:rsidRPr="007247C1">
        <w:t xml:space="preserve">(1) </w:t>
      </w:r>
      <w:r w:rsidR="00CF6D12">
        <w:t>Î</w:t>
      </w:r>
      <w:r w:rsidRPr="007247C1">
        <w:t>n cel mult 2 zile lucr</w:t>
      </w:r>
      <w:r>
        <w:t>ă</w:t>
      </w:r>
      <w:r w:rsidRPr="007247C1">
        <w:t>toare de la data de la care FA a pierdut calitatea de furnizor</w:t>
      </w:r>
      <w:r w:rsidR="00461A34" w:rsidRPr="00461A34">
        <w:t xml:space="preserve"> </w:t>
      </w:r>
      <w:r w:rsidR="00461A34" w:rsidRPr="007247C1">
        <w:t>ca urmare a retragerii sau expir</w:t>
      </w:r>
      <w:r w:rsidR="00461A34">
        <w:t>ă</w:t>
      </w:r>
      <w:r w:rsidR="00461A34" w:rsidRPr="007247C1">
        <w:t>rii licen</w:t>
      </w:r>
      <w:r w:rsidR="00461A34">
        <w:t>ț</w:t>
      </w:r>
      <w:r w:rsidR="00461A34" w:rsidRPr="007247C1">
        <w:t xml:space="preserve">ei </w:t>
      </w:r>
      <w:r w:rsidR="00461A34">
        <w:t>î</w:t>
      </w:r>
      <w:r w:rsidR="00461A34" w:rsidRPr="007247C1">
        <w:t>n perioada de  suspendare</w:t>
      </w:r>
      <w:r w:rsidRPr="007247C1">
        <w:t>,</w:t>
      </w:r>
      <w:r>
        <w:t xml:space="preserve"> </w:t>
      </w:r>
      <w:r w:rsidR="00461A34" w:rsidRPr="007247C1">
        <w:t xml:space="preserve">ANRE transmite </w:t>
      </w:r>
      <w:r w:rsidRPr="007247C1">
        <w:t>FUI</w:t>
      </w:r>
      <w:r>
        <w:t xml:space="preserve"> care au preluat locurile de consum din fiecare zonă de rețea, </w:t>
      </w:r>
      <w:r w:rsidRPr="007247C1">
        <w:t xml:space="preserve">OTS, OD concesionar precum </w:t>
      </w:r>
      <w:r>
        <w:t>ș</w:t>
      </w:r>
      <w:r w:rsidRPr="007247C1">
        <w:t xml:space="preserve">i spre </w:t>
      </w:r>
      <w:r>
        <w:t>ș</w:t>
      </w:r>
      <w:r w:rsidRPr="007247C1">
        <w:t>tiin</w:t>
      </w:r>
      <w:r>
        <w:t>ță</w:t>
      </w:r>
      <w:r w:rsidRPr="007247C1">
        <w:t xml:space="preserve"> FA, o informare referitoare la pierderea calit</w:t>
      </w:r>
      <w:r>
        <w:t>ăț</w:t>
      </w:r>
      <w:r w:rsidRPr="007247C1">
        <w:t xml:space="preserve">ii de furnizor a FA </w:t>
      </w:r>
      <w:r>
        <w:t>ș</w:t>
      </w:r>
      <w:r w:rsidRPr="007247C1">
        <w:t>i data retragerii/expir</w:t>
      </w:r>
      <w:r>
        <w:t>ă</w:t>
      </w:r>
      <w:r w:rsidRPr="007247C1">
        <w:t>rii licen</w:t>
      </w:r>
      <w:r>
        <w:t>ț</w:t>
      </w:r>
      <w:r w:rsidRPr="007247C1">
        <w:t>ei acestuia.</w:t>
      </w:r>
    </w:p>
    <w:p w14:paraId="2F2F9E0C" w14:textId="14D7ECD3" w:rsidR="00C16509" w:rsidRDefault="00C16509" w:rsidP="00C16509">
      <w:pPr>
        <w:spacing w:line="360" w:lineRule="auto"/>
        <w:jc w:val="both"/>
      </w:pPr>
      <w:r w:rsidRPr="007247C1">
        <w:t>(</w:t>
      </w:r>
      <w:r w:rsidR="00D173CD">
        <w:t>2</w:t>
      </w:r>
      <w:r w:rsidRPr="007247C1">
        <w:t>) FUI are  obliga</w:t>
      </w:r>
      <w:r>
        <w:t>ț</w:t>
      </w:r>
      <w:r w:rsidRPr="007247C1">
        <w:t xml:space="preserve">ia ca, </w:t>
      </w:r>
      <w:r>
        <w:t>î</w:t>
      </w:r>
      <w:r w:rsidRPr="007247C1">
        <w:t>n cel mult 5 zile lucr</w:t>
      </w:r>
      <w:r>
        <w:t>ă</w:t>
      </w:r>
      <w:r w:rsidRPr="007247C1">
        <w:t>toare de la primirea inform</w:t>
      </w:r>
      <w:r>
        <w:t>ă</w:t>
      </w:r>
      <w:r w:rsidRPr="007247C1">
        <w:t>rii ANRE prev</w:t>
      </w:r>
      <w:r>
        <w:t>ă</w:t>
      </w:r>
      <w:r w:rsidRPr="007247C1">
        <w:t>zut</w:t>
      </w:r>
      <w:r>
        <w:t>ă</w:t>
      </w:r>
      <w:r w:rsidRPr="007247C1">
        <w:t xml:space="preserve"> la alin. (1), s</w:t>
      </w:r>
      <w:r>
        <w:t>ă</w:t>
      </w:r>
      <w:r w:rsidRPr="007247C1">
        <w:t xml:space="preserve"> informeze clien</w:t>
      </w:r>
      <w:r>
        <w:t>ț</w:t>
      </w:r>
      <w:r w:rsidRPr="007247C1">
        <w:t>ii finali prelua</w:t>
      </w:r>
      <w:r>
        <w:t>ț</w:t>
      </w:r>
      <w:r w:rsidRPr="007247C1">
        <w:t xml:space="preserve">i de la FA, care </w:t>
      </w:r>
      <w:r>
        <w:t>î</w:t>
      </w:r>
      <w:r w:rsidRPr="007247C1">
        <w:t xml:space="preserve">ntre timp nu au </w:t>
      </w:r>
      <w:r>
        <w:t>î</w:t>
      </w:r>
      <w:r w:rsidRPr="007247C1">
        <w:t xml:space="preserve">ncheiat un alt contract de furnizare a energiei electrice cu un FC, </w:t>
      </w:r>
      <w:r>
        <w:t>sau cu un FUI,</w:t>
      </w:r>
      <w:r w:rsidR="0087501D">
        <w:t xml:space="preserve"> </w:t>
      </w:r>
      <w:r>
        <w:t>î</w:t>
      </w:r>
      <w:r w:rsidRPr="007247C1">
        <w:t>n leg</w:t>
      </w:r>
      <w:r>
        <w:t>ă</w:t>
      </w:r>
      <w:r w:rsidRPr="007247C1">
        <w:t>tur</w:t>
      </w:r>
      <w:r>
        <w:t>ă</w:t>
      </w:r>
      <w:r w:rsidRPr="007247C1">
        <w:t xml:space="preserve"> cu pierderea de c</w:t>
      </w:r>
      <w:r>
        <w:t>ă</w:t>
      </w:r>
      <w:r w:rsidRPr="007247C1">
        <w:t>tre FA a calit</w:t>
      </w:r>
      <w:r>
        <w:t>ăț</w:t>
      </w:r>
      <w:r w:rsidRPr="007247C1">
        <w:t>ii de furnizor, av</w:t>
      </w:r>
      <w:r>
        <w:t>â</w:t>
      </w:r>
      <w:r w:rsidRPr="007247C1">
        <w:t xml:space="preserve">nd ca efect </w:t>
      </w:r>
      <w:r>
        <w:t>î</w:t>
      </w:r>
      <w:r w:rsidRPr="007247C1">
        <w:t xml:space="preserve">ncetarea de drept a contractelor de furnizare </w:t>
      </w:r>
      <w:r>
        <w:t>î</w:t>
      </w:r>
      <w:r w:rsidRPr="007247C1">
        <w:t>ncheiate de ace</w:t>
      </w:r>
      <w:r>
        <w:t>ș</w:t>
      </w:r>
      <w:r w:rsidRPr="007247C1">
        <w:t>tia cu FA.</w:t>
      </w:r>
    </w:p>
    <w:p w14:paraId="2D5C8884" w14:textId="77777777" w:rsidR="00C16509" w:rsidRDefault="00C16509" w:rsidP="00C16509">
      <w:pPr>
        <w:spacing w:line="360" w:lineRule="auto"/>
        <w:jc w:val="both"/>
      </w:pPr>
    </w:p>
    <w:p w14:paraId="51EE0DD6" w14:textId="3079A60C" w:rsidR="00C16509" w:rsidRPr="007247C1" w:rsidRDefault="00C16509" w:rsidP="00C16509">
      <w:pPr>
        <w:tabs>
          <w:tab w:val="left" w:pos="1620"/>
        </w:tabs>
        <w:spacing w:line="360" w:lineRule="auto"/>
        <w:ind w:left="1530" w:hanging="1530"/>
        <w:rPr>
          <w:b/>
          <w:i/>
        </w:rPr>
      </w:pPr>
      <w:r w:rsidRPr="007247C1">
        <w:rPr>
          <w:b/>
          <w:i/>
        </w:rPr>
        <w:t>Sec</w:t>
      </w:r>
      <w:r>
        <w:rPr>
          <w:b/>
          <w:i/>
        </w:rPr>
        <w:t>ț</w:t>
      </w:r>
      <w:r w:rsidRPr="007247C1">
        <w:rPr>
          <w:b/>
          <w:i/>
        </w:rPr>
        <w:t xml:space="preserve">iunea </w:t>
      </w:r>
      <w:r>
        <w:rPr>
          <w:b/>
          <w:i/>
        </w:rPr>
        <w:t>a 3</w:t>
      </w:r>
      <w:r w:rsidR="002E2FFC">
        <w:rPr>
          <w:b/>
          <w:i/>
        </w:rPr>
        <w:t>-a</w:t>
      </w:r>
      <w:r w:rsidR="00BE3713">
        <w:rPr>
          <w:b/>
          <w:i/>
        </w:rPr>
        <w:t>.</w:t>
      </w:r>
      <w:r>
        <w:rPr>
          <w:b/>
          <w:i/>
        </w:rPr>
        <w:t xml:space="preserve"> – </w:t>
      </w:r>
      <w:r w:rsidRPr="007247C1">
        <w:rPr>
          <w:b/>
          <w:i/>
        </w:rPr>
        <w:t xml:space="preserve">Etape de preluare </w:t>
      </w:r>
      <w:r>
        <w:rPr>
          <w:b/>
          <w:i/>
        </w:rPr>
        <w:t>î</w:t>
      </w:r>
      <w:r w:rsidRPr="007247C1">
        <w:rPr>
          <w:b/>
          <w:i/>
        </w:rPr>
        <w:t>n situa</w:t>
      </w:r>
      <w:r>
        <w:rPr>
          <w:b/>
          <w:i/>
        </w:rPr>
        <w:t>ț</w:t>
      </w:r>
      <w:r w:rsidRPr="007247C1">
        <w:rPr>
          <w:b/>
          <w:i/>
        </w:rPr>
        <w:t xml:space="preserve">ia </w:t>
      </w:r>
      <w:r>
        <w:rPr>
          <w:b/>
          <w:i/>
        </w:rPr>
        <w:t>î</w:t>
      </w:r>
      <w:r w:rsidRPr="007247C1">
        <w:rPr>
          <w:b/>
          <w:i/>
        </w:rPr>
        <w:t>ncet</w:t>
      </w:r>
      <w:r>
        <w:rPr>
          <w:b/>
          <w:i/>
        </w:rPr>
        <w:t>ă</w:t>
      </w:r>
      <w:r w:rsidRPr="007247C1">
        <w:rPr>
          <w:b/>
          <w:i/>
        </w:rPr>
        <w:t xml:space="preserve">rii CR </w:t>
      </w:r>
      <w:r>
        <w:rPr>
          <w:b/>
          <w:i/>
        </w:rPr>
        <w:t>î</w:t>
      </w:r>
      <w:r w:rsidRPr="007247C1">
        <w:rPr>
          <w:b/>
          <w:i/>
        </w:rPr>
        <w:t xml:space="preserve">ncheiat de FA cu OR </w:t>
      </w:r>
    </w:p>
    <w:p w14:paraId="0B92B62D" w14:textId="77777777" w:rsidR="00C16509" w:rsidRPr="007247C1" w:rsidRDefault="00C16509" w:rsidP="00C16509">
      <w:pPr>
        <w:numPr>
          <w:ilvl w:val="0"/>
          <w:numId w:val="19"/>
        </w:numPr>
        <w:tabs>
          <w:tab w:val="left" w:pos="960"/>
        </w:tabs>
        <w:spacing w:line="360" w:lineRule="auto"/>
        <w:ind w:left="0" w:firstLine="0"/>
        <w:jc w:val="both"/>
      </w:pPr>
      <w:r>
        <w:t>Î</w:t>
      </w:r>
      <w:r w:rsidRPr="007247C1">
        <w:t xml:space="preserve">n cazul </w:t>
      </w:r>
      <w:r>
        <w:t>î</w:t>
      </w:r>
      <w:r w:rsidRPr="007247C1">
        <w:t>ncet</w:t>
      </w:r>
      <w:r>
        <w:t>ă</w:t>
      </w:r>
      <w:r w:rsidRPr="007247C1">
        <w:t xml:space="preserve">rii CR </w:t>
      </w:r>
      <w:r>
        <w:t>î</w:t>
      </w:r>
      <w:r w:rsidRPr="007247C1">
        <w:t>ncheiat de FA cu OR se procedeaz</w:t>
      </w:r>
      <w:r>
        <w:t>ă</w:t>
      </w:r>
      <w:r w:rsidRPr="007247C1">
        <w:t>, dup</w:t>
      </w:r>
      <w:r>
        <w:t>ă</w:t>
      </w:r>
      <w:r w:rsidRPr="007247C1">
        <w:t xml:space="preserve"> caz, astfel: </w:t>
      </w:r>
    </w:p>
    <w:p w14:paraId="16639705" w14:textId="711B9CC2" w:rsidR="00C16509" w:rsidRPr="007247C1" w:rsidRDefault="00C16509" w:rsidP="00C16509">
      <w:pPr>
        <w:numPr>
          <w:ilvl w:val="0"/>
          <w:numId w:val="14"/>
        </w:numPr>
        <w:tabs>
          <w:tab w:val="left" w:pos="1320"/>
        </w:tabs>
        <w:spacing w:line="360" w:lineRule="auto"/>
        <w:ind w:left="1320"/>
        <w:jc w:val="both"/>
      </w:pPr>
      <w:r>
        <w:t>î</w:t>
      </w:r>
      <w:r w:rsidRPr="007247C1">
        <w:t>n cel mult 2 zile lucr</w:t>
      </w:r>
      <w:r>
        <w:t>ă</w:t>
      </w:r>
      <w:r w:rsidRPr="007247C1">
        <w:t>toare dup</w:t>
      </w:r>
      <w:r>
        <w:t>ă</w:t>
      </w:r>
      <w:r w:rsidRPr="007247C1">
        <w:t xml:space="preserve"> data </w:t>
      </w:r>
      <w:r>
        <w:t>î</w:t>
      </w:r>
      <w:r w:rsidRPr="007247C1">
        <w:t>ncet</w:t>
      </w:r>
      <w:r>
        <w:t>ă</w:t>
      </w:r>
      <w:r w:rsidRPr="007247C1">
        <w:t xml:space="preserve">rii CD </w:t>
      </w:r>
      <w:r>
        <w:t>î</w:t>
      </w:r>
      <w:r w:rsidRPr="007247C1">
        <w:t>ncheiat cu FA pentru locurile de consum racordate la re</w:t>
      </w:r>
      <w:r>
        <w:t>ț</w:t>
      </w:r>
      <w:r w:rsidRPr="007247C1">
        <w:t xml:space="preserve">eaua proprie, OD </w:t>
      </w:r>
      <w:r w:rsidR="00B518C9">
        <w:t>informeaz</w:t>
      </w:r>
      <w:r w:rsidR="00CF6D12">
        <w:t>ă</w:t>
      </w:r>
      <w:r w:rsidR="00B518C9">
        <w:t xml:space="preserve"> ANRE cu privire la aceast</w:t>
      </w:r>
      <w:r w:rsidR="00CF6D12">
        <w:t>ă</w:t>
      </w:r>
      <w:r w:rsidR="00B518C9">
        <w:t xml:space="preserve"> situa</w:t>
      </w:r>
      <w:r w:rsidR="00CF6D12">
        <w:t>ț</w:t>
      </w:r>
      <w:r w:rsidR="00B518C9">
        <w:t xml:space="preserve">ie </w:t>
      </w:r>
      <w:r w:rsidR="00CF6D12">
        <w:t>ș</w:t>
      </w:r>
      <w:r w:rsidR="00B518C9">
        <w:t xml:space="preserve">i </w:t>
      </w:r>
      <w:r w:rsidRPr="007247C1">
        <w:t>transmite FUI</w:t>
      </w:r>
      <w:r>
        <w:t xml:space="preserve"> nominalizat</w:t>
      </w:r>
      <w:r w:rsidRPr="007247C1">
        <w:t xml:space="preserve"> o informare cu privire la </w:t>
      </w:r>
      <w:r>
        <w:t>î</w:t>
      </w:r>
      <w:r w:rsidRPr="007247C1">
        <w:t>ncetarea contractului, care va con</w:t>
      </w:r>
      <w:r>
        <w:t>ț</w:t>
      </w:r>
      <w:r w:rsidRPr="007247C1">
        <w:t xml:space="preserve">ine </w:t>
      </w:r>
      <w:r>
        <w:t>ș</w:t>
      </w:r>
      <w:r w:rsidRPr="007247C1">
        <w:t xml:space="preserve">i data </w:t>
      </w:r>
      <w:r>
        <w:t>î</w:t>
      </w:r>
      <w:r w:rsidRPr="007247C1">
        <w:t>ncet</w:t>
      </w:r>
      <w:r>
        <w:t>ă</w:t>
      </w:r>
      <w:r w:rsidRPr="007247C1">
        <w:t xml:space="preserve">rii CD, </w:t>
      </w:r>
      <w:r>
        <w:t>î</w:t>
      </w:r>
      <w:r w:rsidRPr="007247C1">
        <w:t>mpreun</w:t>
      </w:r>
      <w:r>
        <w:t>ă</w:t>
      </w:r>
      <w:r w:rsidRPr="007247C1">
        <w:t xml:space="preserve"> cu lista locurilor de consum preluate, conform </w:t>
      </w:r>
      <w:r w:rsidRPr="00B7742C">
        <w:t xml:space="preserve">modelului prevăzut în Anexa nr. </w:t>
      </w:r>
      <w:r w:rsidR="00972083">
        <w:t>2</w:t>
      </w:r>
      <w:r w:rsidRPr="007247C1">
        <w:t>.</w:t>
      </w:r>
    </w:p>
    <w:p w14:paraId="05A556EA" w14:textId="4E831BCD" w:rsidR="00C16509" w:rsidRPr="007247C1" w:rsidRDefault="00C16509" w:rsidP="00C16509">
      <w:pPr>
        <w:numPr>
          <w:ilvl w:val="0"/>
          <w:numId w:val="14"/>
        </w:numPr>
        <w:tabs>
          <w:tab w:val="left" w:pos="1320"/>
        </w:tabs>
        <w:spacing w:line="360" w:lineRule="auto"/>
        <w:ind w:left="1320"/>
        <w:jc w:val="both"/>
      </w:pPr>
      <w:r>
        <w:t>î</w:t>
      </w:r>
      <w:r w:rsidRPr="007247C1">
        <w:t>n cel mult 2 zile lucr</w:t>
      </w:r>
      <w:r>
        <w:t>ă</w:t>
      </w:r>
      <w:r w:rsidRPr="007247C1">
        <w:t>toare dup</w:t>
      </w:r>
      <w:r>
        <w:t>ă</w:t>
      </w:r>
      <w:r w:rsidRPr="007247C1">
        <w:t xml:space="preserve"> data </w:t>
      </w:r>
      <w:r>
        <w:t>î</w:t>
      </w:r>
      <w:r w:rsidRPr="007247C1">
        <w:t>ncet</w:t>
      </w:r>
      <w:r>
        <w:t>ă</w:t>
      </w:r>
      <w:r w:rsidRPr="007247C1">
        <w:t xml:space="preserve">rii CT </w:t>
      </w:r>
      <w:r>
        <w:t>î</w:t>
      </w:r>
      <w:r w:rsidRPr="007247C1">
        <w:t>ncheiat cu FA, OTS</w:t>
      </w:r>
      <w:r w:rsidR="00B518C9">
        <w:t xml:space="preserve"> informeaz</w:t>
      </w:r>
      <w:r w:rsidR="00CF6D12">
        <w:t>ă</w:t>
      </w:r>
      <w:r w:rsidR="00B518C9">
        <w:t xml:space="preserve"> ANRE cu privire la aceast</w:t>
      </w:r>
      <w:r w:rsidR="00CF6D12">
        <w:t>ă</w:t>
      </w:r>
      <w:r w:rsidR="00B518C9">
        <w:t xml:space="preserve"> situa</w:t>
      </w:r>
      <w:r w:rsidR="00CF6D12">
        <w:t>ț</w:t>
      </w:r>
      <w:r w:rsidR="00B518C9">
        <w:t xml:space="preserve">ie </w:t>
      </w:r>
      <w:r w:rsidR="00CF6D12">
        <w:t>ș</w:t>
      </w:r>
      <w:r w:rsidR="00B518C9">
        <w:t>i</w:t>
      </w:r>
      <w:r w:rsidRPr="007247C1">
        <w:t xml:space="preserve"> transmite:</w:t>
      </w:r>
    </w:p>
    <w:p w14:paraId="3303F60C" w14:textId="43C88664" w:rsidR="00C16509" w:rsidRPr="007247C1" w:rsidRDefault="00C16509" w:rsidP="00272E36">
      <w:pPr>
        <w:pStyle w:val="Heading2"/>
      </w:pPr>
      <w:r>
        <w:t>î</w:t>
      </w:r>
      <w:r w:rsidRPr="007247C1">
        <w:t>n cazul locurilor de consum racordate la re</w:t>
      </w:r>
      <w:r>
        <w:t>ț</w:t>
      </w:r>
      <w:r w:rsidRPr="007247C1">
        <w:t>eaua OD, c</w:t>
      </w:r>
      <w:r>
        <w:t>ă</w:t>
      </w:r>
      <w:r w:rsidRPr="007247C1">
        <w:t>tre to</w:t>
      </w:r>
      <w:r>
        <w:t>ț</w:t>
      </w:r>
      <w:r w:rsidRPr="007247C1">
        <w:t>i OD</w:t>
      </w:r>
      <w:r>
        <w:t xml:space="preserve"> </w:t>
      </w:r>
      <w:r w:rsidRPr="007247C1">
        <w:t xml:space="preserve">concesionari, o informare cu privire la </w:t>
      </w:r>
      <w:r>
        <w:t>î</w:t>
      </w:r>
      <w:r w:rsidRPr="007247C1">
        <w:t xml:space="preserve">ncetarea contractului, </w:t>
      </w:r>
      <w:r>
        <w:t>î</w:t>
      </w:r>
      <w:r w:rsidRPr="007247C1">
        <w:t>n care precizeaz</w:t>
      </w:r>
      <w:r>
        <w:t>ă</w:t>
      </w:r>
      <w:r w:rsidRPr="007247C1">
        <w:t xml:space="preserve"> data de </w:t>
      </w:r>
      <w:r>
        <w:t>î</w:t>
      </w:r>
      <w:r w:rsidRPr="007247C1">
        <w:t xml:space="preserve">ncetare a CT </w:t>
      </w:r>
      <w:r>
        <w:t>ș</w:t>
      </w:r>
      <w:r w:rsidRPr="007247C1">
        <w:t>i denumirea FA</w:t>
      </w:r>
      <w:r w:rsidRPr="007247C1">
        <w:rPr>
          <w:rFonts w:cs="Times New Roman"/>
        </w:rPr>
        <w:t>;</w:t>
      </w:r>
    </w:p>
    <w:p w14:paraId="3A02F630" w14:textId="1ABADC8F" w:rsidR="00C16509" w:rsidRPr="007247C1" w:rsidRDefault="00C16509" w:rsidP="00272E36">
      <w:pPr>
        <w:pStyle w:val="Heading2"/>
      </w:pPr>
      <w:r>
        <w:t>î</w:t>
      </w:r>
      <w:r w:rsidRPr="007247C1">
        <w:t>n cazul locurilor de consum racordate la re</w:t>
      </w:r>
      <w:r>
        <w:t>ț</w:t>
      </w:r>
      <w:r w:rsidRPr="007247C1">
        <w:t>eaua OTS, c</w:t>
      </w:r>
      <w:r>
        <w:t>ă</w:t>
      </w:r>
      <w:r w:rsidRPr="007247C1">
        <w:t>tre</w:t>
      </w:r>
      <w:r>
        <w:t xml:space="preserve"> FUI nominalizat</w:t>
      </w:r>
      <w:r w:rsidRPr="007247C1">
        <w:t>, lista locurilor de consum preluate, conform modelului prev</w:t>
      </w:r>
      <w:r>
        <w:t>ă</w:t>
      </w:r>
      <w:r w:rsidRPr="007247C1">
        <w:t xml:space="preserve">zut </w:t>
      </w:r>
      <w:r>
        <w:t>î</w:t>
      </w:r>
      <w:r w:rsidRPr="007247C1">
        <w:t xml:space="preserve">n Anexa nr. </w:t>
      </w:r>
      <w:r w:rsidR="00972083">
        <w:t>2</w:t>
      </w:r>
      <w:r w:rsidRPr="007247C1">
        <w:t>.</w:t>
      </w:r>
    </w:p>
    <w:p w14:paraId="1EAB6263" w14:textId="675CF85E" w:rsidR="00C16509" w:rsidRDefault="00C16509" w:rsidP="00C16509">
      <w:pPr>
        <w:numPr>
          <w:ilvl w:val="0"/>
          <w:numId w:val="14"/>
        </w:numPr>
        <w:tabs>
          <w:tab w:val="left" w:pos="1320"/>
        </w:tabs>
        <w:spacing w:line="360" w:lineRule="auto"/>
        <w:ind w:left="1320"/>
        <w:jc w:val="both"/>
      </w:pPr>
      <w:r>
        <w:t>î</w:t>
      </w:r>
      <w:r w:rsidRPr="007247C1">
        <w:t>n cel mult 2 zile lucr</w:t>
      </w:r>
      <w:r>
        <w:t>ă</w:t>
      </w:r>
      <w:r w:rsidRPr="007247C1">
        <w:t>toare de la data primirii inform</w:t>
      </w:r>
      <w:r>
        <w:t>ă</w:t>
      </w:r>
      <w:r w:rsidRPr="007247C1">
        <w:t>rii prev</w:t>
      </w:r>
      <w:r>
        <w:t>ă</w:t>
      </w:r>
      <w:r w:rsidRPr="007247C1">
        <w:t xml:space="preserve">zute </w:t>
      </w:r>
      <w:r w:rsidR="003C73FC">
        <w:t xml:space="preserve">la </w:t>
      </w:r>
      <w:r w:rsidRPr="007247C1">
        <w:t xml:space="preserve">lit. b) pct. i., OD </w:t>
      </w:r>
      <w:r>
        <w:t>î</w:t>
      </w:r>
      <w:r w:rsidRPr="007247C1">
        <w:t>n zona c</w:t>
      </w:r>
      <w:r>
        <w:t>ă</w:t>
      </w:r>
      <w:r w:rsidRPr="007247C1">
        <w:t xml:space="preserve">ruia sunt amplasate locuri de consum ale FA </w:t>
      </w:r>
      <w:r>
        <w:t>î</w:t>
      </w:r>
      <w:r w:rsidRPr="007247C1">
        <w:t>ntocme</w:t>
      </w:r>
      <w:r>
        <w:t>ș</w:t>
      </w:r>
      <w:r w:rsidRPr="007247C1">
        <w:t>te lista locurilor de consum preluate, conform modelului prev</w:t>
      </w:r>
      <w:r>
        <w:t>ă</w:t>
      </w:r>
      <w:r w:rsidRPr="007247C1">
        <w:t xml:space="preserve">zut </w:t>
      </w:r>
      <w:r>
        <w:t>î</w:t>
      </w:r>
      <w:r w:rsidRPr="007247C1">
        <w:t xml:space="preserve">n Anexa nr. </w:t>
      </w:r>
      <w:r w:rsidR="00972083">
        <w:t>2</w:t>
      </w:r>
      <w:r w:rsidR="00972083" w:rsidRPr="007247C1">
        <w:t xml:space="preserve"> </w:t>
      </w:r>
      <w:r w:rsidRPr="007247C1">
        <w:t>pe care o transmite FUI</w:t>
      </w:r>
      <w:r>
        <w:t xml:space="preserve"> nominalizat.</w:t>
      </w:r>
    </w:p>
    <w:p w14:paraId="2FEA265D" w14:textId="77777777" w:rsidR="00C16509" w:rsidRPr="007247C1" w:rsidRDefault="00C16509" w:rsidP="00C16509">
      <w:pPr>
        <w:numPr>
          <w:ilvl w:val="0"/>
          <w:numId w:val="14"/>
        </w:numPr>
        <w:tabs>
          <w:tab w:val="left" w:pos="1320"/>
        </w:tabs>
        <w:spacing w:line="360" w:lineRule="auto"/>
        <w:ind w:left="1320"/>
        <w:jc w:val="both"/>
      </w:pPr>
      <w:r>
        <w:t>î</w:t>
      </w:r>
      <w:r w:rsidRPr="007247C1">
        <w:t>n cel mult 5 zile lucr</w:t>
      </w:r>
      <w:r>
        <w:t>ă</w:t>
      </w:r>
      <w:r w:rsidRPr="007247C1">
        <w:t>toare de la data primirii de la OR a listei locurilor de consum preluate, FUI</w:t>
      </w:r>
      <w:r>
        <w:t xml:space="preserve"> nominalizat</w:t>
      </w:r>
      <w:r w:rsidRPr="007247C1">
        <w:t xml:space="preserve"> transmite clien</w:t>
      </w:r>
      <w:r>
        <w:t>ț</w:t>
      </w:r>
      <w:r w:rsidRPr="007247C1">
        <w:t>ilor finali prelua</w:t>
      </w:r>
      <w:r>
        <w:t>ț</w:t>
      </w:r>
      <w:r w:rsidRPr="007247C1">
        <w:t>i informarea de preluare, care trebuie s</w:t>
      </w:r>
      <w:r>
        <w:t>ă</w:t>
      </w:r>
      <w:r w:rsidRPr="007247C1">
        <w:t xml:space="preserve"> con</w:t>
      </w:r>
      <w:r>
        <w:t>ț</w:t>
      </w:r>
      <w:r w:rsidRPr="007247C1">
        <w:t>in</w:t>
      </w:r>
      <w:r>
        <w:t>ă</w:t>
      </w:r>
      <w:r w:rsidRPr="007247C1">
        <w:t xml:space="preserve"> cel pu</w:t>
      </w:r>
      <w:r>
        <w:t>ț</w:t>
      </w:r>
      <w:r w:rsidRPr="007247C1">
        <w:t>in elementele prev</w:t>
      </w:r>
      <w:r>
        <w:t>ă</w:t>
      </w:r>
      <w:r w:rsidRPr="007247C1">
        <w:t xml:space="preserve">zute </w:t>
      </w:r>
      <w:r>
        <w:t>î</w:t>
      </w:r>
      <w:r w:rsidRPr="007247C1">
        <w:t>n Anexa nr. 1.</w:t>
      </w:r>
    </w:p>
    <w:p w14:paraId="44CE92AE" w14:textId="48B9DF13" w:rsidR="00C16509" w:rsidRDefault="00C16509" w:rsidP="00C16509">
      <w:pPr>
        <w:tabs>
          <w:tab w:val="left" w:pos="1320"/>
        </w:tabs>
        <w:spacing w:line="360" w:lineRule="auto"/>
        <w:ind w:left="1320"/>
        <w:jc w:val="both"/>
      </w:pPr>
    </w:p>
    <w:p w14:paraId="1DAFBA3D" w14:textId="798883EF" w:rsidR="00AD7808" w:rsidRDefault="00AD7808" w:rsidP="00C16509">
      <w:pPr>
        <w:tabs>
          <w:tab w:val="left" w:pos="1320"/>
        </w:tabs>
        <w:spacing w:line="360" w:lineRule="auto"/>
        <w:ind w:left="1320"/>
        <w:jc w:val="both"/>
      </w:pPr>
    </w:p>
    <w:p w14:paraId="053A567F" w14:textId="77777777" w:rsidR="00AD7808" w:rsidRPr="007247C1" w:rsidRDefault="00AD7808" w:rsidP="00C16509">
      <w:pPr>
        <w:tabs>
          <w:tab w:val="left" w:pos="1320"/>
        </w:tabs>
        <w:spacing w:line="360" w:lineRule="auto"/>
        <w:ind w:left="1320"/>
        <w:jc w:val="both"/>
      </w:pPr>
    </w:p>
    <w:p w14:paraId="43DDEF55" w14:textId="77777777" w:rsidR="00C16509" w:rsidRPr="007247C1" w:rsidRDefault="00C16509" w:rsidP="00C16509">
      <w:pPr>
        <w:tabs>
          <w:tab w:val="left" w:pos="1320"/>
        </w:tabs>
        <w:spacing w:line="360" w:lineRule="auto"/>
        <w:ind w:left="1530" w:hanging="1530"/>
        <w:rPr>
          <w:b/>
          <w:i/>
        </w:rPr>
      </w:pPr>
      <w:r w:rsidRPr="007247C1">
        <w:rPr>
          <w:b/>
          <w:i/>
        </w:rPr>
        <w:t>Sec</w:t>
      </w:r>
      <w:r>
        <w:rPr>
          <w:b/>
          <w:i/>
        </w:rPr>
        <w:t>ț</w:t>
      </w:r>
      <w:r w:rsidRPr="007247C1">
        <w:rPr>
          <w:b/>
          <w:i/>
        </w:rPr>
        <w:t xml:space="preserve">iunea </w:t>
      </w:r>
      <w:r>
        <w:rPr>
          <w:b/>
          <w:i/>
        </w:rPr>
        <w:t>a 4-a</w:t>
      </w:r>
      <w:r w:rsidRPr="007247C1">
        <w:rPr>
          <w:b/>
          <w:i/>
        </w:rPr>
        <w:t xml:space="preserve">. Etape de preluare </w:t>
      </w:r>
      <w:r>
        <w:rPr>
          <w:b/>
          <w:i/>
        </w:rPr>
        <w:t>î</w:t>
      </w:r>
      <w:r w:rsidRPr="007247C1">
        <w:rPr>
          <w:b/>
          <w:i/>
        </w:rPr>
        <w:t>n situa</w:t>
      </w:r>
      <w:r>
        <w:rPr>
          <w:b/>
          <w:i/>
        </w:rPr>
        <w:t>ț</w:t>
      </w:r>
      <w:r w:rsidRPr="007247C1">
        <w:rPr>
          <w:b/>
          <w:i/>
        </w:rPr>
        <w:t xml:space="preserve">ia </w:t>
      </w:r>
      <w:r>
        <w:rPr>
          <w:b/>
          <w:i/>
        </w:rPr>
        <w:t>î</w:t>
      </w:r>
      <w:r w:rsidRPr="007247C1">
        <w:rPr>
          <w:b/>
          <w:i/>
        </w:rPr>
        <w:t xml:space="preserve">n care FA nu mai </w:t>
      </w:r>
      <w:r>
        <w:rPr>
          <w:b/>
          <w:i/>
        </w:rPr>
        <w:t>î</w:t>
      </w:r>
      <w:r w:rsidRPr="007247C1">
        <w:rPr>
          <w:b/>
          <w:i/>
        </w:rPr>
        <w:t>ndepline</w:t>
      </w:r>
      <w:r>
        <w:rPr>
          <w:b/>
          <w:i/>
        </w:rPr>
        <w:t>ș</w:t>
      </w:r>
      <w:r w:rsidRPr="007247C1">
        <w:rPr>
          <w:b/>
          <w:i/>
        </w:rPr>
        <w:t>te condi</w:t>
      </w:r>
      <w:r>
        <w:rPr>
          <w:b/>
          <w:i/>
        </w:rPr>
        <w:t>ț</w:t>
      </w:r>
      <w:r w:rsidRPr="007247C1">
        <w:rPr>
          <w:b/>
          <w:i/>
        </w:rPr>
        <w:t>ia de asumare a responsabilit</w:t>
      </w:r>
      <w:r>
        <w:rPr>
          <w:b/>
          <w:i/>
        </w:rPr>
        <w:t>ăț</w:t>
      </w:r>
      <w:r w:rsidRPr="007247C1">
        <w:rPr>
          <w:b/>
          <w:i/>
        </w:rPr>
        <w:t>ii financiare pentru plata dezechilibrelor</w:t>
      </w:r>
    </w:p>
    <w:p w14:paraId="34336CB7" w14:textId="67827325" w:rsidR="00C16509" w:rsidRPr="007247C1" w:rsidRDefault="00C16509" w:rsidP="00C16509">
      <w:pPr>
        <w:numPr>
          <w:ilvl w:val="0"/>
          <w:numId w:val="19"/>
        </w:numPr>
        <w:tabs>
          <w:tab w:val="left" w:pos="960"/>
        </w:tabs>
        <w:spacing w:line="360" w:lineRule="auto"/>
        <w:ind w:left="0" w:firstLine="0"/>
        <w:jc w:val="both"/>
      </w:pPr>
      <w:bookmarkStart w:id="6" w:name="_Ref529871285"/>
      <w:r w:rsidRPr="007247C1">
        <w:t xml:space="preserve">(1) </w:t>
      </w:r>
      <w:r>
        <w:t>Î</w:t>
      </w:r>
      <w:r w:rsidRPr="007247C1">
        <w:t xml:space="preserve">n cazul </w:t>
      </w:r>
      <w:r>
        <w:t>î</w:t>
      </w:r>
      <w:r w:rsidRPr="007247C1">
        <w:t>n care, prin aplicarea de c</w:t>
      </w:r>
      <w:r>
        <w:t>ă</w:t>
      </w:r>
      <w:r w:rsidRPr="007247C1">
        <w:t>tre OTS a prevederilor procedurilor/conven</w:t>
      </w:r>
      <w:r>
        <w:t>ț</w:t>
      </w:r>
      <w:r w:rsidRPr="007247C1">
        <w:t>iilor specifice, este retras</w:t>
      </w:r>
      <w:r>
        <w:t>ă</w:t>
      </w:r>
      <w:r w:rsidRPr="007247C1">
        <w:t>/revocat</w:t>
      </w:r>
      <w:r>
        <w:t>ă</w:t>
      </w:r>
      <w:r w:rsidRPr="007247C1">
        <w:t xml:space="preserve"> </w:t>
      </w:r>
      <w:r>
        <w:t>î</w:t>
      </w:r>
      <w:r w:rsidRPr="007247C1">
        <w:t xml:space="preserve">nregistrarea ca PRE a FA, sau </w:t>
      </w:r>
      <w:r>
        <w:t>î</w:t>
      </w:r>
      <w:r w:rsidRPr="007247C1">
        <w:t>nceteaz</w:t>
      </w:r>
      <w:r>
        <w:t>ă</w:t>
      </w:r>
      <w:r w:rsidRPr="007247C1">
        <w:t xml:space="preserve"> delegarea responsabilit</w:t>
      </w:r>
      <w:r>
        <w:t>ăț</w:t>
      </w:r>
      <w:r w:rsidRPr="007247C1">
        <w:t>ii echilibr</w:t>
      </w:r>
      <w:r>
        <w:t>ă</w:t>
      </w:r>
      <w:r w:rsidRPr="007247C1">
        <w:t>rii FA c</w:t>
      </w:r>
      <w:r>
        <w:t>ă</w:t>
      </w:r>
      <w:r w:rsidRPr="007247C1">
        <w:t>tre un PRE, f</w:t>
      </w:r>
      <w:r>
        <w:t>ă</w:t>
      </w:r>
      <w:r w:rsidRPr="007247C1">
        <w:t>r</w:t>
      </w:r>
      <w:r>
        <w:t>ă</w:t>
      </w:r>
      <w:r w:rsidRPr="007247C1">
        <w:t xml:space="preserve"> ca acesta s</w:t>
      </w:r>
      <w:r>
        <w:t>ă</w:t>
      </w:r>
      <w:r w:rsidRPr="007247C1">
        <w:t>-</w:t>
      </w:r>
      <w:r>
        <w:t>ș</w:t>
      </w:r>
      <w:r w:rsidRPr="007247C1">
        <w:t>i delege responsabilitatea echilibr</w:t>
      </w:r>
      <w:r>
        <w:t>ă</w:t>
      </w:r>
      <w:r w:rsidRPr="007247C1">
        <w:t xml:space="preserve">rii unui alt PRE, </w:t>
      </w:r>
      <w:r>
        <w:t>î</w:t>
      </w:r>
      <w:r w:rsidRPr="007247C1">
        <w:t>n cel mult 2 zile lucr</w:t>
      </w:r>
      <w:r>
        <w:t>ă</w:t>
      </w:r>
      <w:r w:rsidRPr="007247C1">
        <w:t>toare dup</w:t>
      </w:r>
      <w:r>
        <w:t>ă</w:t>
      </w:r>
      <w:r w:rsidRPr="007247C1">
        <w:t xml:space="preserve"> </w:t>
      </w:r>
      <w:r>
        <w:t>î</w:t>
      </w:r>
      <w:r w:rsidRPr="007247C1">
        <w:t>ncetarea conven</w:t>
      </w:r>
      <w:r>
        <w:t>ț</w:t>
      </w:r>
      <w:r w:rsidRPr="007247C1">
        <w:t xml:space="preserve">iei PRE/acordului PRE pentru respectivul FA, OTS </w:t>
      </w:r>
      <w:r w:rsidR="00B518C9">
        <w:t>informeaz</w:t>
      </w:r>
      <w:r w:rsidR="00C87A16">
        <w:t>ă</w:t>
      </w:r>
      <w:r w:rsidR="00B518C9">
        <w:t xml:space="preserve"> ANRE cu privire la aceast</w:t>
      </w:r>
      <w:r w:rsidR="00CF6D12">
        <w:t>ă</w:t>
      </w:r>
      <w:r w:rsidR="00B518C9">
        <w:t xml:space="preserve"> situa</w:t>
      </w:r>
      <w:r w:rsidR="00CF6D12">
        <w:t>ț</w:t>
      </w:r>
      <w:r w:rsidR="00B518C9">
        <w:t xml:space="preserve">ie </w:t>
      </w:r>
      <w:r w:rsidR="00CF6D12">
        <w:t>ș</w:t>
      </w:r>
      <w:r w:rsidR="00B518C9">
        <w:t xml:space="preserve">i </w:t>
      </w:r>
      <w:r w:rsidRPr="007247C1">
        <w:t>transmite:</w:t>
      </w:r>
      <w:bookmarkEnd w:id="6"/>
      <w:r w:rsidRPr="007247C1">
        <w:t xml:space="preserve"> </w:t>
      </w:r>
    </w:p>
    <w:p w14:paraId="33DE8458" w14:textId="35780F40" w:rsidR="00C16509" w:rsidRPr="007247C1" w:rsidRDefault="00C16509" w:rsidP="00C16509">
      <w:pPr>
        <w:numPr>
          <w:ilvl w:val="0"/>
          <w:numId w:val="18"/>
        </w:numPr>
        <w:spacing w:line="360" w:lineRule="auto"/>
        <w:ind w:left="1320"/>
        <w:jc w:val="both"/>
      </w:pPr>
      <w:r>
        <w:t>î</w:t>
      </w:r>
      <w:r w:rsidRPr="007247C1">
        <w:t>n cazul locurilor de consum racordate la re</w:t>
      </w:r>
      <w:r>
        <w:t>ț</w:t>
      </w:r>
      <w:r w:rsidRPr="007247C1">
        <w:t>eaua OD, c</w:t>
      </w:r>
      <w:r>
        <w:t>ă</w:t>
      </w:r>
      <w:r w:rsidRPr="007247C1">
        <w:t>tre to</w:t>
      </w:r>
      <w:r>
        <w:t>ț</w:t>
      </w:r>
      <w:r w:rsidRPr="007247C1">
        <w:t>i OD concesionari, o informare care va con</w:t>
      </w:r>
      <w:r>
        <w:t>ț</w:t>
      </w:r>
      <w:r w:rsidRPr="007247C1">
        <w:t xml:space="preserve">ine denumirea FA care nu mai </w:t>
      </w:r>
      <w:r>
        <w:t>î</w:t>
      </w:r>
      <w:r w:rsidRPr="007247C1">
        <w:t>ndepline</w:t>
      </w:r>
      <w:r>
        <w:t>ș</w:t>
      </w:r>
      <w:r w:rsidRPr="007247C1">
        <w:t>te condi</w:t>
      </w:r>
      <w:r>
        <w:t>ț</w:t>
      </w:r>
      <w:r w:rsidRPr="007247C1">
        <w:t>ia de asumare a responsabilit</w:t>
      </w:r>
      <w:r>
        <w:t>ăț</w:t>
      </w:r>
      <w:r w:rsidRPr="007247C1">
        <w:t xml:space="preserve">ii financiare pentru plata dezechilibrelor precum </w:t>
      </w:r>
      <w:r>
        <w:t>ș</w:t>
      </w:r>
      <w:r w:rsidRPr="007247C1">
        <w:t>i confirmarea datei de la care FA nu mai figureaz</w:t>
      </w:r>
      <w:r>
        <w:t>ă</w:t>
      </w:r>
      <w:r w:rsidRPr="007247C1">
        <w:t xml:space="preserve"> </w:t>
      </w:r>
      <w:r>
        <w:t>î</w:t>
      </w:r>
      <w:r w:rsidRPr="007247C1">
        <w:t>n Registrul PRE;</w:t>
      </w:r>
    </w:p>
    <w:p w14:paraId="7A87F1F7" w14:textId="0BFF47A7" w:rsidR="00C16509" w:rsidRPr="007247C1" w:rsidRDefault="00C16509" w:rsidP="00C16509">
      <w:pPr>
        <w:numPr>
          <w:ilvl w:val="0"/>
          <w:numId w:val="18"/>
        </w:numPr>
        <w:spacing w:line="360" w:lineRule="auto"/>
        <w:ind w:left="1320"/>
        <w:jc w:val="both"/>
      </w:pPr>
      <w:r>
        <w:t>î</w:t>
      </w:r>
      <w:r w:rsidRPr="007247C1">
        <w:t>n cazul locurilor de consum racordate la re</w:t>
      </w:r>
      <w:r>
        <w:t>ț</w:t>
      </w:r>
      <w:r w:rsidRPr="007247C1">
        <w:t>eaua OTS, c</w:t>
      </w:r>
      <w:r>
        <w:t>ă</w:t>
      </w:r>
      <w:r w:rsidRPr="007247C1">
        <w:t>tre FUI</w:t>
      </w:r>
      <w:r>
        <w:t xml:space="preserve"> nominalizat</w:t>
      </w:r>
      <w:r w:rsidRPr="007247C1">
        <w:t xml:space="preserve"> lista locurilor de consum preluate, conform modelului prev</w:t>
      </w:r>
      <w:r>
        <w:t>ă</w:t>
      </w:r>
      <w:r w:rsidRPr="007247C1">
        <w:t xml:space="preserve">zut </w:t>
      </w:r>
      <w:r>
        <w:t>î</w:t>
      </w:r>
      <w:r w:rsidRPr="007247C1">
        <w:t xml:space="preserve">n Anexa nr. </w:t>
      </w:r>
      <w:r w:rsidR="00972083">
        <w:t>2</w:t>
      </w:r>
      <w:r w:rsidRPr="007247C1">
        <w:t xml:space="preserve">, </w:t>
      </w:r>
      <w:r w:rsidR="00143041" w:rsidRPr="007247C1">
        <w:t>dac</w:t>
      </w:r>
      <w:r w:rsidR="00143041">
        <w:t>ă</w:t>
      </w:r>
      <w:r w:rsidR="00143041" w:rsidRPr="007247C1">
        <w:t xml:space="preserve"> </w:t>
      </w:r>
      <w:r w:rsidRPr="007247C1">
        <w:t>este cazul.</w:t>
      </w:r>
    </w:p>
    <w:p w14:paraId="4C5A944E" w14:textId="0FF9212D" w:rsidR="00C16509" w:rsidRPr="007247C1" w:rsidRDefault="00C16509" w:rsidP="00C16509">
      <w:pPr>
        <w:spacing w:line="360" w:lineRule="auto"/>
        <w:jc w:val="both"/>
      </w:pPr>
      <w:r w:rsidRPr="007247C1">
        <w:t xml:space="preserve">(2) </w:t>
      </w:r>
      <w:r>
        <w:t>Î</w:t>
      </w:r>
      <w:r w:rsidRPr="007247C1">
        <w:t>n cel mult 2 zile lucr</w:t>
      </w:r>
      <w:r>
        <w:t>ă</w:t>
      </w:r>
      <w:r w:rsidRPr="007247C1">
        <w:t>toare de la primirea inform</w:t>
      </w:r>
      <w:r>
        <w:t>ă</w:t>
      </w:r>
      <w:r w:rsidRPr="007247C1">
        <w:t>rii prev</w:t>
      </w:r>
      <w:r>
        <w:t>ă</w:t>
      </w:r>
      <w:r w:rsidRPr="007247C1">
        <w:t xml:space="preserve">zute la alin. (1) lit. a), OD </w:t>
      </w:r>
      <w:r>
        <w:t>î</w:t>
      </w:r>
      <w:r w:rsidRPr="007247C1">
        <w:t>n zona c</w:t>
      </w:r>
      <w:r>
        <w:t>ă</w:t>
      </w:r>
      <w:r w:rsidRPr="007247C1">
        <w:t xml:space="preserve">ruia sunt amplasate locuri de consum ale FA </w:t>
      </w:r>
      <w:r>
        <w:t>î</w:t>
      </w:r>
      <w:r w:rsidRPr="007247C1">
        <w:t>ntocme</w:t>
      </w:r>
      <w:r>
        <w:t>ș</w:t>
      </w:r>
      <w:r w:rsidRPr="007247C1">
        <w:t>te lista locurilor de consum preluate, conform modelului</w:t>
      </w:r>
      <w:r>
        <w:t xml:space="preserve"> </w:t>
      </w:r>
      <w:r w:rsidRPr="007247C1">
        <w:t>prev</w:t>
      </w:r>
      <w:r>
        <w:t>ă</w:t>
      </w:r>
      <w:r w:rsidRPr="007247C1">
        <w:t xml:space="preserve">zut </w:t>
      </w:r>
      <w:r>
        <w:t>î</w:t>
      </w:r>
      <w:r w:rsidRPr="007247C1">
        <w:t xml:space="preserve">n Anexa nr. </w:t>
      </w:r>
      <w:r w:rsidR="00972083">
        <w:t>2</w:t>
      </w:r>
      <w:r w:rsidRPr="007247C1">
        <w:t>, pe care o transmite FUI</w:t>
      </w:r>
      <w:r>
        <w:t xml:space="preserve"> nominalizat</w:t>
      </w:r>
      <w:r w:rsidRPr="007247C1">
        <w:t>.</w:t>
      </w:r>
    </w:p>
    <w:p w14:paraId="49F84CAD" w14:textId="314B16EE" w:rsidR="00C16509" w:rsidRDefault="00C16509" w:rsidP="00C16509">
      <w:pPr>
        <w:spacing w:line="360" w:lineRule="auto"/>
        <w:jc w:val="both"/>
      </w:pPr>
      <w:r w:rsidRPr="007247C1">
        <w:t>(3)</w:t>
      </w:r>
      <w:r>
        <w:t xml:space="preserve"> Î</w:t>
      </w:r>
      <w:r w:rsidRPr="007247C1">
        <w:t>n cel mult 5 zile lucr</w:t>
      </w:r>
      <w:r>
        <w:t>ă</w:t>
      </w:r>
      <w:r w:rsidRPr="007247C1">
        <w:t>toare de la data primirii de la OR a listei locurilor de consum preluate, FUI</w:t>
      </w:r>
      <w:r w:rsidR="00CF6D12">
        <w:t xml:space="preserve"> </w:t>
      </w:r>
      <w:r w:rsidR="00B518C9">
        <w:t>nominalizat</w:t>
      </w:r>
      <w:r w:rsidRPr="007247C1">
        <w:t xml:space="preserve"> transmite clien</w:t>
      </w:r>
      <w:r>
        <w:t>ț</w:t>
      </w:r>
      <w:r w:rsidRPr="007247C1">
        <w:t>ilor finali prelua</w:t>
      </w:r>
      <w:r>
        <w:t>ț</w:t>
      </w:r>
      <w:r w:rsidRPr="007247C1">
        <w:t>i informarea de preluare care va con</w:t>
      </w:r>
      <w:r>
        <w:t>ț</w:t>
      </w:r>
      <w:r w:rsidRPr="007247C1">
        <w:t>ine cel pu</w:t>
      </w:r>
      <w:r>
        <w:t>ț</w:t>
      </w:r>
      <w:r w:rsidRPr="007247C1">
        <w:t>in elementele  prev</w:t>
      </w:r>
      <w:r>
        <w:t>ă</w:t>
      </w:r>
      <w:r w:rsidRPr="007247C1">
        <w:t xml:space="preserve">zute </w:t>
      </w:r>
      <w:r>
        <w:t>î</w:t>
      </w:r>
      <w:r w:rsidRPr="007247C1">
        <w:t>n Anexa nr. 1.</w:t>
      </w:r>
    </w:p>
    <w:p w14:paraId="6ED5C4CF" w14:textId="0E61E4F1" w:rsidR="006A32C4" w:rsidRPr="007247C1" w:rsidRDefault="006A32C4" w:rsidP="00C16509">
      <w:pPr>
        <w:spacing w:line="360" w:lineRule="auto"/>
        <w:jc w:val="both"/>
      </w:pPr>
    </w:p>
    <w:p w14:paraId="0E3AA66D" w14:textId="77777777" w:rsidR="00C16509" w:rsidRDefault="00C16509" w:rsidP="00C16509">
      <w:pPr>
        <w:spacing w:line="360" w:lineRule="auto"/>
        <w:ind w:left="1320" w:hanging="1320"/>
        <w:jc w:val="both"/>
        <w:rPr>
          <w:b/>
          <w:i/>
        </w:rPr>
      </w:pPr>
      <w:r w:rsidRPr="007247C1">
        <w:rPr>
          <w:b/>
          <w:i/>
        </w:rPr>
        <w:t>Sec</w:t>
      </w:r>
      <w:r>
        <w:rPr>
          <w:b/>
          <w:i/>
        </w:rPr>
        <w:t>ț</w:t>
      </w:r>
      <w:r w:rsidRPr="007247C1">
        <w:rPr>
          <w:b/>
          <w:i/>
        </w:rPr>
        <w:t xml:space="preserve">iunea </w:t>
      </w:r>
      <w:r>
        <w:rPr>
          <w:b/>
          <w:i/>
        </w:rPr>
        <w:t>a 5-a</w:t>
      </w:r>
      <w:r w:rsidRPr="007247C1">
        <w:rPr>
          <w:b/>
          <w:i/>
        </w:rPr>
        <w:t xml:space="preserve">. Etape de preluare </w:t>
      </w:r>
      <w:r>
        <w:rPr>
          <w:b/>
          <w:i/>
        </w:rPr>
        <w:t>î</w:t>
      </w:r>
      <w:r w:rsidRPr="007247C1">
        <w:rPr>
          <w:b/>
          <w:i/>
        </w:rPr>
        <w:t>n situa</w:t>
      </w:r>
      <w:r>
        <w:rPr>
          <w:b/>
          <w:i/>
        </w:rPr>
        <w:t>ț</w:t>
      </w:r>
      <w:r w:rsidRPr="007247C1">
        <w:rPr>
          <w:b/>
          <w:i/>
        </w:rPr>
        <w:t xml:space="preserve">ia </w:t>
      </w:r>
      <w:r>
        <w:rPr>
          <w:b/>
          <w:i/>
        </w:rPr>
        <w:t>î</w:t>
      </w:r>
      <w:r w:rsidRPr="007247C1">
        <w:rPr>
          <w:b/>
          <w:i/>
        </w:rPr>
        <w:t>ncet</w:t>
      </w:r>
      <w:r>
        <w:rPr>
          <w:b/>
          <w:i/>
        </w:rPr>
        <w:t>ă</w:t>
      </w:r>
      <w:r w:rsidRPr="007247C1">
        <w:rPr>
          <w:b/>
          <w:i/>
        </w:rPr>
        <w:t xml:space="preserve">rii contractului de furnizare </w:t>
      </w:r>
      <w:r>
        <w:rPr>
          <w:b/>
          <w:i/>
        </w:rPr>
        <w:t>î</w:t>
      </w:r>
      <w:r w:rsidRPr="007247C1">
        <w:rPr>
          <w:b/>
          <w:i/>
        </w:rPr>
        <w:t xml:space="preserve">ncheiat </w:t>
      </w:r>
      <w:r>
        <w:rPr>
          <w:b/>
          <w:i/>
        </w:rPr>
        <w:t>î</w:t>
      </w:r>
      <w:r w:rsidRPr="007247C1">
        <w:rPr>
          <w:b/>
          <w:i/>
        </w:rPr>
        <w:t xml:space="preserve">ntre FA </w:t>
      </w:r>
      <w:r>
        <w:rPr>
          <w:b/>
          <w:i/>
        </w:rPr>
        <w:t>ș</w:t>
      </w:r>
      <w:r w:rsidRPr="007247C1">
        <w:rPr>
          <w:b/>
          <w:i/>
        </w:rPr>
        <w:t xml:space="preserve">i clientul </w:t>
      </w:r>
      <w:r w:rsidRPr="00954CA2">
        <w:rPr>
          <w:b/>
          <w:i/>
        </w:rPr>
        <w:t>casnic</w:t>
      </w:r>
      <w:r>
        <w:rPr>
          <w:b/>
          <w:i/>
        </w:rPr>
        <w:t xml:space="preserve"> și </w:t>
      </w:r>
      <w:bookmarkStart w:id="7" w:name="_Hlk57300290"/>
      <w:r>
        <w:rPr>
          <w:b/>
          <w:i/>
        </w:rPr>
        <w:t xml:space="preserve">în </w:t>
      </w:r>
      <w:r w:rsidRPr="00E43EE9">
        <w:rPr>
          <w:b/>
          <w:i/>
        </w:rPr>
        <w:t xml:space="preserve">situația </w:t>
      </w:r>
      <w:r w:rsidRPr="00F76697">
        <w:rPr>
          <w:b/>
          <w:i/>
        </w:rPr>
        <w:t>în care, în cursul procesului de schimbare a furnizorului de energie electrică, înainte de intrarea în vigoare a contractului de furnizare a energiei electrice cu noul furnizor, acesta ajunge în situația de a nu mai putea asigura furnizarea energiei electrice</w:t>
      </w:r>
      <w:bookmarkEnd w:id="7"/>
      <w:r>
        <w:t xml:space="preserve"> </w:t>
      </w:r>
    </w:p>
    <w:p w14:paraId="7AD193F2" w14:textId="61EBC0A0" w:rsidR="00C16509" w:rsidRPr="006A32C4" w:rsidRDefault="00C16509" w:rsidP="00C16509">
      <w:pPr>
        <w:numPr>
          <w:ilvl w:val="0"/>
          <w:numId w:val="19"/>
        </w:numPr>
        <w:tabs>
          <w:tab w:val="left" w:pos="960"/>
        </w:tabs>
        <w:spacing w:line="360" w:lineRule="auto"/>
        <w:ind w:left="0" w:firstLine="0"/>
        <w:jc w:val="both"/>
      </w:pPr>
      <w:bookmarkStart w:id="8" w:name="_Ref29979838"/>
      <w:bookmarkStart w:id="9" w:name="_Ref525542334"/>
      <w:r w:rsidRPr="007247C1">
        <w:t xml:space="preserve"> </w:t>
      </w:r>
      <w:bookmarkStart w:id="10" w:name="_Hlk57218402"/>
      <w:bookmarkEnd w:id="8"/>
      <w:bookmarkEnd w:id="9"/>
      <w:r w:rsidRPr="006A32C4">
        <w:t>(1)</w:t>
      </w:r>
      <w:r w:rsidR="00D173CD" w:rsidRPr="006A32C4">
        <w:t xml:space="preserve"> Î</w:t>
      </w:r>
      <w:r w:rsidRPr="006A32C4">
        <w:t>n cel mult 2 zile lucrătoare de la data încetării contractului de furnizare încheiat de clientul final cu FA</w:t>
      </w:r>
      <w:r w:rsidR="00B518C9" w:rsidRPr="006A32C4">
        <w:t>,</w:t>
      </w:r>
      <w:r w:rsidR="00945C47" w:rsidRPr="006A32C4">
        <w:t xml:space="preserve"> prin ajungere la termen</w:t>
      </w:r>
      <w:r w:rsidRPr="006A32C4">
        <w:t xml:space="preserve">, OD transmite FUI nominalizat lista locurilor de consum preluate conform modelului prevăzut în Anexa nr. </w:t>
      </w:r>
      <w:r w:rsidR="00972083" w:rsidRPr="006A32C4">
        <w:t>2</w:t>
      </w:r>
      <w:r w:rsidRPr="006A32C4">
        <w:t>.</w:t>
      </w:r>
    </w:p>
    <w:p w14:paraId="5525A738" w14:textId="50A71B0F" w:rsidR="00C16509" w:rsidRDefault="00C16509" w:rsidP="00C16509">
      <w:pPr>
        <w:tabs>
          <w:tab w:val="left" w:pos="960"/>
        </w:tabs>
        <w:spacing w:line="360" w:lineRule="auto"/>
        <w:jc w:val="both"/>
      </w:pPr>
      <w:r w:rsidRPr="00CE1C35">
        <w:t xml:space="preserve">(2) Modalitatea de încetare a contractului, în vederea stabilirii încadrării în situația prevăzută la </w:t>
      </w:r>
      <w:r w:rsidR="00945C47">
        <w:t>alin. (1)</w:t>
      </w:r>
      <w:r w:rsidRPr="002F0563">
        <w:t xml:space="preserve"> se comunică </w:t>
      </w:r>
      <w:r w:rsidR="00B518C9">
        <w:t xml:space="preserve">OD </w:t>
      </w:r>
      <w:r w:rsidRPr="002F0563">
        <w:t xml:space="preserve">de către FA odată cu solicitarea transmisă OD de încetare a </w:t>
      </w:r>
      <w:r w:rsidR="00C87A16">
        <w:t>CD</w:t>
      </w:r>
      <w:r w:rsidRPr="002F0563">
        <w:t>.</w:t>
      </w:r>
    </w:p>
    <w:p w14:paraId="208CF65F" w14:textId="0627DCA4" w:rsidR="00C16509" w:rsidRPr="007247C1" w:rsidRDefault="00C16509" w:rsidP="00C16509">
      <w:pPr>
        <w:spacing w:line="360" w:lineRule="auto"/>
        <w:jc w:val="both"/>
      </w:pPr>
      <w:r w:rsidRPr="007247C1">
        <w:t>(</w:t>
      </w:r>
      <w:r>
        <w:t>3</w:t>
      </w:r>
      <w:r w:rsidRPr="007247C1">
        <w:t xml:space="preserve">) </w:t>
      </w:r>
      <w:r>
        <w:t>Î</w:t>
      </w:r>
      <w:r w:rsidRPr="007247C1">
        <w:t>n cel mult 5 zile lucr</w:t>
      </w:r>
      <w:r>
        <w:t>ă</w:t>
      </w:r>
      <w:r w:rsidRPr="007247C1">
        <w:t>toare de la data primirii de la OD a listei locurilor de consum preluate, FUI</w:t>
      </w:r>
      <w:r>
        <w:t xml:space="preserve"> </w:t>
      </w:r>
      <w:r w:rsidRPr="006A32C4">
        <w:t>nominalizat</w:t>
      </w:r>
      <w:r w:rsidRPr="007247C1">
        <w:t xml:space="preserve"> transmite clien</w:t>
      </w:r>
      <w:r w:rsidR="00CF6D12">
        <w:t>ț</w:t>
      </w:r>
      <w:r w:rsidR="00B518C9">
        <w:t>ilor</w:t>
      </w:r>
      <w:r w:rsidRPr="007247C1">
        <w:t xml:space="preserve"> final</w:t>
      </w:r>
      <w:r w:rsidR="00B518C9">
        <w:t>i</w:t>
      </w:r>
      <w:r w:rsidRPr="007247C1">
        <w:t xml:space="preserve"> prelua</w:t>
      </w:r>
      <w:r w:rsidR="00C87A16">
        <w:t>ț</w:t>
      </w:r>
      <w:r w:rsidR="00B518C9">
        <w:t>i</w:t>
      </w:r>
      <w:r w:rsidRPr="007247C1">
        <w:t xml:space="preserve"> informarea de preluare care va con</w:t>
      </w:r>
      <w:r>
        <w:t>ț</w:t>
      </w:r>
      <w:r w:rsidRPr="007247C1">
        <w:t>ine cel pu</w:t>
      </w:r>
      <w:r>
        <w:t>ț</w:t>
      </w:r>
      <w:r w:rsidRPr="007247C1">
        <w:t>in elementele prev</w:t>
      </w:r>
      <w:r>
        <w:t>ă</w:t>
      </w:r>
      <w:r w:rsidRPr="007247C1">
        <w:t xml:space="preserve">zute </w:t>
      </w:r>
      <w:r>
        <w:t>î</w:t>
      </w:r>
      <w:r w:rsidRPr="007247C1">
        <w:t>n Anexa nr. 1.</w:t>
      </w:r>
      <w:bookmarkEnd w:id="10"/>
    </w:p>
    <w:p w14:paraId="5AD46AFC" w14:textId="58CCD5D3" w:rsidR="00C16509" w:rsidRPr="007247C1" w:rsidRDefault="00C16509" w:rsidP="00C16509">
      <w:pPr>
        <w:numPr>
          <w:ilvl w:val="0"/>
          <w:numId w:val="19"/>
        </w:numPr>
        <w:tabs>
          <w:tab w:val="left" w:pos="960"/>
        </w:tabs>
        <w:spacing w:line="360" w:lineRule="auto"/>
        <w:ind w:left="0" w:firstLine="0"/>
        <w:jc w:val="both"/>
      </w:pPr>
      <w:r w:rsidRPr="007247C1" w:rsidDel="00282331">
        <w:t xml:space="preserve"> </w:t>
      </w:r>
      <w:r w:rsidRPr="007247C1">
        <w:t xml:space="preserve">(1) </w:t>
      </w:r>
      <w:r>
        <w:t>Î</w:t>
      </w:r>
      <w:r w:rsidRPr="007247C1">
        <w:t>n situa</w:t>
      </w:r>
      <w:r>
        <w:t>ț</w:t>
      </w:r>
      <w:r w:rsidRPr="007247C1">
        <w:t xml:space="preserve">ia </w:t>
      </w:r>
      <w:r>
        <w:t>î</w:t>
      </w:r>
      <w:r w:rsidRPr="007247C1">
        <w:t xml:space="preserve">n care contractul de furnizare </w:t>
      </w:r>
      <w:r>
        <w:t>î</w:t>
      </w:r>
      <w:r w:rsidRPr="007247C1">
        <w:t>nceteaz</w:t>
      </w:r>
      <w:r>
        <w:t>ă</w:t>
      </w:r>
      <w:r w:rsidRPr="007247C1">
        <w:t xml:space="preserve"> prin reziliere de c</w:t>
      </w:r>
      <w:r>
        <w:t>ă</w:t>
      </w:r>
      <w:r w:rsidRPr="007247C1">
        <w:t>tre FA, OD transmite c</w:t>
      </w:r>
      <w:r>
        <w:t>ă</w:t>
      </w:r>
      <w:r w:rsidRPr="007247C1">
        <w:t>tre ANRE o informare referitoare la aceast</w:t>
      </w:r>
      <w:r>
        <w:t>ă</w:t>
      </w:r>
      <w:r w:rsidRPr="007247C1">
        <w:t xml:space="preserve"> situa</w:t>
      </w:r>
      <w:r>
        <w:t>ț</w:t>
      </w:r>
      <w:r w:rsidRPr="007247C1">
        <w:t>ie.</w:t>
      </w:r>
    </w:p>
    <w:p w14:paraId="22192289" w14:textId="6FF74D2F" w:rsidR="00C16509" w:rsidRPr="007247C1" w:rsidRDefault="00C16509" w:rsidP="00C16509">
      <w:pPr>
        <w:tabs>
          <w:tab w:val="left" w:pos="960"/>
        </w:tabs>
        <w:spacing w:line="360" w:lineRule="auto"/>
        <w:jc w:val="both"/>
      </w:pPr>
      <w:r w:rsidRPr="007247C1">
        <w:t>(2) ANRE analizeaz</w:t>
      </w:r>
      <w:r>
        <w:t>ă</w:t>
      </w:r>
      <w:r w:rsidRPr="007247C1">
        <w:t xml:space="preserve"> informa</w:t>
      </w:r>
      <w:r>
        <w:t>ț</w:t>
      </w:r>
      <w:r w:rsidRPr="007247C1">
        <w:t>iile primite</w:t>
      </w:r>
      <w:r w:rsidR="00945C47">
        <w:t xml:space="preserve"> de la OD</w:t>
      </w:r>
      <w:r w:rsidRPr="007247C1">
        <w:t xml:space="preserve"> </w:t>
      </w:r>
      <w:r>
        <w:t>ș</w:t>
      </w:r>
      <w:r w:rsidRPr="007247C1">
        <w:t>i comunic</w:t>
      </w:r>
      <w:r>
        <w:t>ă</w:t>
      </w:r>
      <w:r w:rsidRPr="007247C1">
        <w:t xml:space="preserve"> FUI</w:t>
      </w:r>
      <w:r>
        <w:t xml:space="preserve"> nominalizat</w:t>
      </w:r>
      <w:r w:rsidRPr="007247C1">
        <w:t xml:space="preserve">, FA </w:t>
      </w:r>
      <w:r>
        <w:t>ș</w:t>
      </w:r>
      <w:r w:rsidRPr="007247C1">
        <w:t xml:space="preserve">i OD rezultatul analizei, </w:t>
      </w:r>
      <w:r>
        <w:t>î</w:t>
      </w:r>
      <w:r w:rsidRPr="007247C1">
        <w:t>n vederea conform</w:t>
      </w:r>
      <w:r>
        <w:t>ă</w:t>
      </w:r>
      <w:r w:rsidRPr="007247C1">
        <w:t xml:space="preserve">rii, precum </w:t>
      </w:r>
      <w:r>
        <w:t>ș</w:t>
      </w:r>
      <w:r w:rsidRPr="007247C1">
        <w:t>i, dac</w:t>
      </w:r>
      <w:r>
        <w:t>ă</w:t>
      </w:r>
      <w:r w:rsidRPr="007247C1">
        <w:t xml:space="preserve"> este cazul, notificarea prin care se solicit</w:t>
      </w:r>
      <w:r>
        <w:t>ă</w:t>
      </w:r>
      <w:r w:rsidRPr="007247C1">
        <w:t xml:space="preserve"> preluarea locurilor de consum, preciz</w:t>
      </w:r>
      <w:r>
        <w:t>â</w:t>
      </w:r>
      <w:r w:rsidRPr="007247C1">
        <w:t xml:space="preserve">nd termenele </w:t>
      </w:r>
      <w:r>
        <w:t>ș</w:t>
      </w:r>
      <w:r w:rsidRPr="007247C1">
        <w:t>i condi</w:t>
      </w:r>
      <w:r>
        <w:t>ț</w:t>
      </w:r>
      <w:r w:rsidRPr="007247C1">
        <w:t>iile specifice de preluare a acestora de c</w:t>
      </w:r>
      <w:r>
        <w:t>ă</w:t>
      </w:r>
      <w:r w:rsidRPr="007247C1">
        <w:t>tre FUI</w:t>
      </w:r>
      <w:r>
        <w:t xml:space="preserve"> </w:t>
      </w:r>
      <w:r w:rsidRPr="00B8611A">
        <w:t>nominalizat.</w:t>
      </w:r>
    </w:p>
    <w:p w14:paraId="394EA535" w14:textId="77777777" w:rsidR="00C16509" w:rsidRDefault="00C16509" w:rsidP="00C16509">
      <w:pPr>
        <w:tabs>
          <w:tab w:val="left" w:pos="960"/>
        </w:tabs>
        <w:spacing w:line="360" w:lineRule="auto"/>
        <w:jc w:val="both"/>
      </w:pPr>
      <w:r w:rsidRPr="007247C1">
        <w:t xml:space="preserve">(3) </w:t>
      </w:r>
      <w:r>
        <w:t>Î</w:t>
      </w:r>
      <w:r w:rsidRPr="007247C1">
        <w:t>n cadrul analizei prev</w:t>
      </w:r>
      <w:r>
        <w:t>ă</w:t>
      </w:r>
      <w:r w:rsidRPr="007247C1">
        <w:t>zut</w:t>
      </w:r>
      <w:r>
        <w:t>ă</w:t>
      </w:r>
      <w:r w:rsidRPr="007247C1">
        <w:t xml:space="preserve"> la alin. (2), ANRE poate solicita participan</w:t>
      </w:r>
      <w:r>
        <w:t>ț</w:t>
      </w:r>
      <w:r w:rsidRPr="007247C1">
        <w:t>ilor la pia</w:t>
      </w:r>
      <w:r>
        <w:t>ț</w:t>
      </w:r>
      <w:r w:rsidRPr="007247C1">
        <w:t>a de energie electric</w:t>
      </w:r>
      <w:r>
        <w:t>ă</w:t>
      </w:r>
      <w:r w:rsidRPr="007247C1">
        <w:t xml:space="preserve"> orice informa</w:t>
      </w:r>
      <w:r>
        <w:t>ț</w:t>
      </w:r>
      <w:r w:rsidRPr="007247C1">
        <w:t>ii pe care le consider</w:t>
      </w:r>
      <w:r>
        <w:t>ă</w:t>
      </w:r>
      <w:r w:rsidRPr="007247C1">
        <w:t xml:space="preserve"> necesare.</w:t>
      </w:r>
    </w:p>
    <w:p w14:paraId="1924A804" w14:textId="36846375" w:rsidR="00C16509" w:rsidRDefault="00C16509" w:rsidP="00C16509">
      <w:pPr>
        <w:numPr>
          <w:ilvl w:val="0"/>
          <w:numId w:val="19"/>
        </w:numPr>
        <w:tabs>
          <w:tab w:val="left" w:pos="960"/>
        </w:tabs>
        <w:spacing w:line="360" w:lineRule="auto"/>
        <w:ind w:left="0" w:firstLine="0"/>
        <w:jc w:val="both"/>
      </w:pPr>
      <w:r>
        <w:t xml:space="preserve">În situațiile </w:t>
      </w:r>
      <w:r w:rsidRPr="00CE1C35">
        <w:t>prevăzut</w:t>
      </w:r>
      <w:r>
        <w:t>e</w:t>
      </w:r>
      <w:r w:rsidRPr="00CE1C35">
        <w:t xml:space="preserve"> la art. 1</w:t>
      </w:r>
      <w:r w:rsidR="00D173CD">
        <w:t>2</w:t>
      </w:r>
      <w:r w:rsidR="001239F3">
        <w:t xml:space="preserve"> alin.</w:t>
      </w:r>
      <w:r w:rsidR="00CF6D12">
        <w:t xml:space="preserve"> </w:t>
      </w:r>
      <w:r w:rsidR="001239F3">
        <w:t xml:space="preserve">(1) </w:t>
      </w:r>
      <w:r w:rsidR="00CF6D12">
        <w:t>ș</w:t>
      </w:r>
      <w:r w:rsidR="001239F3">
        <w:t>i art. 1</w:t>
      </w:r>
      <w:r w:rsidR="00D173CD">
        <w:t>3</w:t>
      </w:r>
      <w:r w:rsidR="001239F3">
        <w:t xml:space="preserve"> alin. (1)</w:t>
      </w:r>
      <w:r>
        <w:t xml:space="preserve">, FA are obligația ca, odată cu notificarea transmisă </w:t>
      </w:r>
      <w:r w:rsidR="008A160D">
        <w:t xml:space="preserve">clientului final </w:t>
      </w:r>
      <w:r>
        <w:t xml:space="preserve">cu privire la încetarea contractului de furnizare a energiei electrice, să transmită acestuia o informare cu privire la </w:t>
      </w:r>
      <w:r w:rsidRPr="00E83357">
        <w:t>necesitatea încheierii unui nou contract de furnizare a energiei electrice:</w:t>
      </w:r>
    </w:p>
    <w:p w14:paraId="2E4E590D" w14:textId="77777777" w:rsidR="00C16509" w:rsidRDefault="00C16509" w:rsidP="00C16509">
      <w:pPr>
        <w:pStyle w:val="ListParagraph"/>
        <w:numPr>
          <w:ilvl w:val="1"/>
          <w:numId w:val="19"/>
        </w:numPr>
        <w:tabs>
          <w:tab w:val="left" w:pos="1560"/>
          <w:tab w:val="left" w:pos="1843"/>
        </w:tabs>
        <w:spacing w:after="120" w:line="360" w:lineRule="auto"/>
        <w:jc w:val="both"/>
        <w:rPr>
          <w:sz w:val="24"/>
          <w:szCs w:val="24"/>
          <w:lang w:val="ro-RO"/>
        </w:rPr>
      </w:pPr>
      <w:r w:rsidRPr="00CB3632">
        <w:rPr>
          <w:sz w:val="24"/>
          <w:szCs w:val="24"/>
          <w:lang w:val="ro-RO"/>
        </w:rPr>
        <w:t>în regim concurențial</w:t>
      </w:r>
      <w:r>
        <w:rPr>
          <w:sz w:val="24"/>
          <w:szCs w:val="24"/>
          <w:lang w:val="ro-RO"/>
        </w:rPr>
        <w:t>, cu orice furnizor de energie electrică;</w:t>
      </w:r>
    </w:p>
    <w:p w14:paraId="0EBB1906" w14:textId="69D06F42" w:rsidR="00C16509" w:rsidRPr="008627EB" w:rsidRDefault="00C16509" w:rsidP="00C16509">
      <w:pPr>
        <w:pStyle w:val="ListParagraph"/>
        <w:numPr>
          <w:ilvl w:val="1"/>
          <w:numId w:val="19"/>
        </w:numPr>
        <w:tabs>
          <w:tab w:val="left" w:pos="1560"/>
          <w:tab w:val="left" w:pos="1843"/>
        </w:tabs>
        <w:spacing w:after="120" w:line="360" w:lineRule="auto"/>
        <w:jc w:val="both"/>
        <w:rPr>
          <w:sz w:val="24"/>
          <w:szCs w:val="24"/>
          <w:lang w:val="ro-RO"/>
        </w:rPr>
      </w:pPr>
      <w:r w:rsidRPr="008627EB">
        <w:rPr>
          <w:sz w:val="24"/>
          <w:szCs w:val="24"/>
          <w:lang w:val="ro-RO"/>
        </w:rPr>
        <w:t xml:space="preserve">cu un FUI pentru a </w:t>
      </w:r>
      <w:r w:rsidRPr="008627EB">
        <w:rPr>
          <w:sz w:val="24"/>
          <w:szCs w:val="24"/>
        </w:rPr>
        <w:t xml:space="preserve">beneficia în continuare de </w:t>
      </w:r>
      <w:r w:rsidR="00C87A16">
        <w:rPr>
          <w:sz w:val="24"/>
          <w:szCs w:val="24"/>
        </w:rPr>
        <w:t>SU</w:t>
      </w:r>
      <w:r w:rsidRPr="008627EB">
        <w:rPr>
          <w:sz w:val="24"/>
          <w:szCs w:val="24"/>
        </w:rPr>
        <w:t>,</w:t>
      </w:r>
      <w:r w:rsidRPr="008627EB">
        <w:rPr>
          <w:sz w:val="24"/>
          <w:szCs w:val="24"/>
          <w:lang w:val="ro-RO"/>
        </w:rPr>
        <w:t xml:space="preserve"> inclusiv cu privire la necesitatea transmiterii </w:t>
      </w:r>
      <w:r w:rsidR="003D2B87">
        <w:rPr>
          <w:sz w:val="24"/>
          <w:szCs w:val="24"/>
          <w:lang w:val="ro-RO"/>
        </w:rPr>
        <w:t xml:space="preserve">unei </w:t>
      </w:r>
      <w:r w:rsidRPr="008627EB">
        <w:rPr>
          <w:sz w:val="24"/>
          <w:szCs w:val="24"/>
          <w:lang w:val="ro-RO"/>
        </w:rPr>
        <w:t>solicitări</w:t>
      </w:r>
      <w:r w:rsidRPr="002945B2">
        <w:rPr>
          <w:sz w:val="24"/>
          <w:szCs w:val="24"/>
          <w:lang w:val="ro-RO"/>
        </w:rPr>
        <w:t xml:space="preserve"> </w:t>
      </w:r>
      <w:r>
        <w:rPr>
          <w:sz w:val="24"/>
          <w:szCs w:val="24"/>
          <w:lang w:val="ro-RO"/>
        </w:rPr>
        <w:t xml:space="preserve">de încheiere a contractului de furnizare a energiei electrice </w:t>
      </w:r>
      <w:r w:rsidR="003D2B87">
        <w:rPr>
          <w:sz w:val="24"/>
          <w:szCs w:val="24"/>
          <w:lang w:val="ro-RO"/>
        </w:rPr>
        <w:t>pentru a beneficia de pre</w:t>
      </w:r>
      <w:r w:rsidR="00C87A16">
        <w:rPr>
          <w:sz w:val="24"/>
          <w:szCs w:val="24"/>
          <w:lang w:val="ro-RO"/>
        </w:rPr>
        <w:t>ț</w:t>
      </w:r>
      <w:r w:rsidR="003D2B87">
        <w:rPr>
          <w:sz w:val="24"/>
          <w:szCs w:val="24"/>
          <w:lang w:val="ro-RO"/>
        </w:rPr>
        <w:t xml:space="preserve">ul din oferta pentru </w:t>
      </w:r>
      <w:r>
        <w:rPr>
          <w:sz w:val="24"/>
          <w:szCs w:val="24"/>
          <w:lang w:val="ro-RO"/>
        </w:rPr>
        <w:t xml:space="preserve">SU, </w:t>
      </w:r>
    </w:p>
    <w:p w14:paraId="3ABBB1BA" w14:textId="37A32C09" w:rsidR="00C16509" w:rsidRPr="00E83357" w:rsidRDefault="00C16509" w:rsidP="00C16509">
      <w:pPr>
        <w:tabs>
          <w:tab w:val="left" w:pos="1560"/>
          <w:tab w:val="left" w:pos="1843"/>
        </w:tabs>
        <w:spacing w:after="120" w:line="360" w:lineRule="auto"/>
        <w:jc w:val="both"/>
      </w:pPr>
      <w:r w:rsidRPr="00E83357">
        <w:t xml:space="preserve">și să </w:t>
      </w:r>
      <w:r>
        <w:t xml:space="preserve">informeze </w:t>
      </w:r>
      <w:r w:rsidR="008A160D">
        <w:t>clientul final</w:t>
      </w:r>
      <w:r w:rsidR="008A160D" w:rsidRPr="00E83357">
        <w:t xml:space="preserve"> </w:t>
      </w:r>
      <w:r>
        <w:t xml:space="preserve">cu privire la </w:t>
      </w:r>
      <w:r w:rsidRPr="00E83357">
        <w:t xml:space="preserve">faptul că lista </w:t>
      </w:r>
      <w:r>
        <w:t xml:space="preserve">FC și lista </w:t>
      </w:r>
      <w:r w:rsidRPr="00E83357">
        <w:t xml:space="preserve">FUI </w:t>
      </w:r>
      <w:r>
        <w:t>sunt</w:t>
      </w:r>
      <w:r w:rsidRPr="00E83357">
        <w:t xml:space="preserve"> disponibil</w:t>
      </w:r>
      <w:r>
        <w:t>e</w:t>
      </w:r>
      <w:r w:rsidRPr="00E83357">
        <w:t xml:space="preserve"> pe pagina de internet a ANRE. </w:t>
      </w:r>
    </w:p>
    <w:p w14:paraId="4D9E0F66" w14:textId="79AE2555" w:rsidR="00C16509" w:rsidRDefault="00C16509" w:rsidP="00C16509">
      <w:pPr>
        <w:numPr>
          <w:ilvl w:val="0"/>
          <w:numId w:val="19"/>
        </w:numPr>
        <w:tabs>
          <w:tab w:val="left" w:pos="960"/>
        </w:tabs>
        <w:spacing w:line="360" w:lineRule="auto"/>
        <w:ind w:left="0" w:firstLine="0"/>
        <w:jc w:val="both"/>
      </w:pPr>
      <w:r w:rsidRPr="00CE1C35">
        <w:t xml:space="preserve">(1) </w:t>
      </w:r>
      <w:r w:rsidR="00D173CD">
        <w:t>Î</w:t>
      </w:r>
      <w:r w:rsidRPr="00CE1C35">
        <w:t xml:space="preserve">n cel mult 2 zile lucrătoare de la </w:t>
      </w:r>
      <w:r w:rsidRPr="00187B06">
        <w:t xml:space="preserve">data la care OD </w:t>
      </w:r>
      <w:r w:rsidR="009A213F">
        <w:t>ia cuno</w:t>
      </w:r>
      <w:r w:rsidR="00CF6D12">
        <w:t>ș</w:t>
      </w:r>
      <w:r w:rsidR="009A213F">
        <w:t>tin</w:t>
      </w:r>
      <w:r w:rsidR="00CF6D12">
        <w:t>ță</w:t>
      </w:r>
      <w:r w:rsidR="009A213F">
        <w:t xml:space="preserve"> de</w:t>
      </w:r>
      <w:r w:rsidRPr="00187B06">
        <w:t xml:space="preserve"> faptul că</w:t>
      </w:r>
      <w:r w:rsidR="00D173CD">
        <w:t>,</w:t>
      </w:r>
      <w:r w:rsidRPr="00187B06">
        <w:t xml:space="preserve"> </w:t>
      </w:r>
      <w:r w:rsidR="001239F3" w:rsidRPr="0098719F">
        <w:t>în cursul procesului de schimbare a furnizorului de energie electrică, înainte de intrarea în vigoare a contractului de furnizare a energiei electrice cu noul furnizor, acesta ajunge în situația de a nu mai putea asigura furnizarea energiei electrice</w:t>
      </w:r>
      <w:r w:rsidRPr="00CE1C35">
        <w:t xml:space="preserve">, OD transmite </w:t>
      </w:r>
      <w:r w:rsidRPr="00B8611A">
        <w:t>FUI nominalizat</w:t>
      </w:r>
      <w:r w:rsidRPr="00CE1C35">
        <w:t xml:space="preserve"> lista locurilor de consum preluate conform modelului prevăzut în Anexa nr. </w:t>
      </w:r>
      <w:r w:rsidR="00972083">
        <w:t>2</w:t>
      </w:r>
      <w:r w:rsidRPr="00CE1C35">
        <w:t>.</w:t>
      </w:r>
    </w:p>
    <w:p w14:paraId="43C1AC4C" w14:textId="36C5CE5D" w:rsidR="00C16509" w:rsidRDefault="00C16509" w:rsidP="00C16509">
      <w:pPr>
        <w:tabs>
          <w:tab w:val="left" w:pos="960"/>
        </w:tabs>
        <w:spacing w:line="360" w:lineRule="auto"/>
        <w:jc w:val="both"/>
      </w:pPr>
      <w:r w:rsidRPr="007247C1">
        <w:t>(</w:t>
      </w:r>
      <w:r>
        <w:t>2</w:t>
      </w:r>
      <w:r w:rsidRPr="007247C1">
        <w:t xml:space="preserve">) </w:t>
      </w:r>
      <w:r>
        <w:t>Î</w:t>
      </w:r>
      <w:r w:rsidRPr="007247C1">
        <w:t>n cel mult 5 zile lucr</w:t>
      </w:r>
      <w:r>
        <w:t>ă</w:t>
      </w:r>
      <w:r w:rsidRPr="007247C1">
        <w:t xml:space="preserve">toare de la data primirii de la OD a listei locurilor de consum preluate, </w:t>
      </w:r>
      <w:r w:rsidRPr="002F5647">
        <w:t>FUI nominalizat</w:t>
      </w:r>
      <w:r w:rsidRPr="007247C1">
        <w:t xml:space="preserve"> transmite clien</w:t>
      </w:r>
      <w:r w:rsidR="00CF6D12">
        <w:t>ț</w:t>
      </w:r>
      <w:r w:rsidR="003D2B87">
        <w:t>ilor</w:t>
      </w:r>
      <w:r w:rsidRPr="007247C1">
        <w:t xml:space="preserve"> final</w:t>
      </w:r>
      <w:r w:rsidR="003D2B87">
        <w:t>i</w:t>
      </w:r>
      <w:r w:rsidRPr="007247C1">
        <w:t xml:space="preserve"> </w:t>
      </w:r>
      <w:r w:rsidR="00CF6D12" w:rsidRPr="007247C1">
        <w:t>prelua</w:t>
      </w:r>
      <w:r w:rsidR="00CF6D12">
        <w:t>ți</w:t>
      </w:r>
      <w:r w:rsidR="00CF6D12" w:rsidRPr="007247C1">
        <w:t xml:space="preserve"> </w:t>
      </w:r>
      <w:r w:rsidRPr="007247C1">
        <w:t>informarea de preluare care va con</w:t>
      </w:r>
      <w:r>
        <w:t>ț</w:t>
      </w:r>
      <w:r w:rsidRPr="007247C1">
        <w:t>ine cel pu</w:t>
      </w:r>
      <w:r>
        <w:t>ț</w:t>
      </w:r>
      <w:r w:rsidRPr="007247C1">
        <w:t>in elementele prev</w:t>
      </w:r>
      <w:r>
        <w:t>ă</w:t>
      </w:r>
      <w:r w:rsidRPr="007247C1">
        <w:t xml:space="preserve">zute </w:t>
      </w:r>
      <w:r>
        <w:t>î</w:t>
      </w:r>
      <w:r w:rsidRPr="007247C1">
        <w:t>n Anexa nr. 1.</w:t>
      </w:r>
    </w:p>
    <w:p w14:paraId="2D60A6FF" w14:textId="77777777" w:rsidR="00C16509" w:rsidRPr="007247C1" w:rsidRDefault="00C16509" w:rsidP="00C16509">
      <w:pPr>
        <w:jc w:val="both"/>
      </w:pPr>
    </w:p>
    <w:p w14:paraId="6FF34FCA" w14:textId="77777777" w:rsidR="00C16509" w:rsidRPr="007247C1" w:rsidRDefault="00C16509" w:rsidP="00C16509">
      <w:pPr>
        <w:spacing w:line="360" w:lineRule="auto"/>
        <w:ind w:left="1620" w:hanging="1620"/>
        <w:jc w:val="both"/>
        <w:rPr>
          <w:b/>
          <w:i/>
        </w:rPr>
      </w:pPr>
      <w:r w:rsidRPr="007247C1">
        <w:rPr>
          <w:b/>
          <w:i/>
        </w:rPr>
        <w:t>Sec</w:t>
      </w:r>
      <w:r>
        <w:rPr>
          <w:b/>
          <w:i/>
        </w:rPr>
        <w:t>ț</w:t>
      </w:r>
      <w:r w:rsidRPr="007247C1">
        <w:rPr>
          <w:b/>
          <w:i/>
        </w:rPr>
        <w:t xml:space="preserve">iunea </w:t>
      </w:r>
      <w:r>
        <w:rPr>
          <w:b/>
          <w:i/>
        </w:rPr>
        <w:t>a 6-a</w:t>
      </w:r>
      <w:r w:rsidRPr="007247C1">
        <w:rPr>
          <w:b/>
          <w:i/>
        </w:rPr>
        <w:t xml:space="preserve">. Etape de preluare </w:t>
      </w:r>
      <w:r>
        <w:rPr>
          <w:b/>
          <w:i/>
        </w:rPr>
        <w:t>î</w:t>
      </w:r>
      <w:r w:rsidRPr="007247C1">
        <w:rPr>
          <w:b/>
          <w:i/>
        </w:rPr>
        <w:t xml:space="preserve">n cazul </w:t>
      </w:r>
      <w:r>
        <w:rPr>
          <w:b/>
          <w:i/>
        </w:rPr>
        <w:t>revocării calității de FUI</w:t>
      </w:r>
      <w:r w:rsidRPr="007247C1">
        <w:rPr>
          <w:b/>
          <w:i/>
        </w:rPr>
        <w:t xml:space="preserve"> a FA</w:t>
      </w:r>
    </w:p>
    <w:p w14:paraId="6448D957" w14:textId="7437B4D6" w:rsidR="00C16509" w:rsidRDefault="00C16509" w:rsidP="00B8611A">
      <w:pPr>
        <w:numPr>
          <w:ilvl w:val="0"/>
          <w:numId w:val="19"/>
        </w:numPr>
        <w:tabs>
          <w:tab w:val="left" w:pos="993"/>
        </w:tabs>
        <w:spacing w:line="360" w:lineRule="auto"/>
        <w:ind w:left="0" w:firstLine="0"/>
        <w:jc w:val="both"/>
      </w:pPr>
      <w:r w:rsidRPr="007247C1">
        <w:t xml:space="preserve">(1) </w:t>
      </w:r>
      <w:r w:rsidR="00CF6D12">
        <w:t>Î</w:t>
      </w:r>
      <w:r>
        <w:t>n cel mult 3 zile lucrătoare de la data emiterii deciziei de revocare</w:t>
      </w:r>
      <w:r w:rsidRPr="007247C1">
        <w:t xml:space="preserve">, ANRE transmite OTS, OD concesionari </w:t>
      </w:r>
      <w:r>
        <w:t>ș</w:t>
      </w:r>
      <w:r w:rsidRPr="007247C1">
        <w:t>i FUI</w:t>
      </w:r>
      <w:r>
        <w:t xml:space="preserve"> nominalizați</w:t>
      </w:r>
      <w:r w:rsidRPr="007247C1">
        <w:t xml:space="preserve">, o informare cu privire la </w:t>
      </w:r>
      <w:r>
        <w:t>revocarea calității de FUI</w:t>
      </w:r>
      <w:r w:rsidRPr="007247C1">
        <w:t xml:space="preserve"> a FA </w:t>
      </w:r>
      <w:r>
        <w:t>ș</w:t>
      </w:r>
      <w:r w:rsidRPr="007247C1">
        <w:t xml:space="preserve">i data la care FA a pierdut calitatea de </w:t>
      </w:r>
      <w:r>
        <w:t>FUI.</w:t>
      </w:r>
    </w:p>
    <w:p w14:paraId="37E3BBFC" w14:textId="268AB08B" w:rsidR="00C16509" w:rsidRPr="00E83357" w:rsidRDefault="00C16509" w:rsidP="00C16509">
      <w:pPr>
        <w:spacing w:line="360" w:lineRule="auto"/>
        <w:jc w:val="both"/>
      </w:pPr>
      <w:r w:rsidRPr="007247C1">
        <w:t>(</w:t>
      </w:r>
      <w:r w:rsidR="008E7378">
        <w:t>2</w:t>
      </w:r>
      <w:r w:rsidRPr="007247C1">
        <w:t>)</w:t>
      </w:r>
      <w:r>
        <w:t xml:space="preserve"> FA are</w:t>
      </w:r>
      <w:r w:rsidRPr="00E83357">
        <w:t xml:space="preserve"> obligația sa informeze clienții din portofoliu </w:t>
      </w:r>
      <w:r w:rsidR="00625492">
        <w:t xml:space="preserve">cu care are </w:t>
      </w:r>
      <w:r w:rsidR="00CF6D12">
        <w:t>î</w:t>
      </w:r>
      <w:r w:rsidR="00625492">
        <w:t xml:space="preserve">ncheiate contracte de furnizare a energiei electrice </w:t>
      </w:r>
      <w:r w:rsidR="00CF6D12">
        <w:t>î</w:t>
      </w:r>
      <w:r w:rsidR="00625492">
        <w:t xml:space="preserve">n calitate de FUI </w:t>
      </w:r>
      <w:r w:rsidRPr="00E83357">
        <w:t xml:space="preserve">cu privire la </w:t>
      </w:r>
      <w:r>
        <w:t xml:space="preserve">revocarea </w:t>
      </w:r>
      <w:r w:rsidR="00625492">
        <w:t xml:space="preserve">acestei </w:t>
      </w:r>
      <w:r>
        <w:t>calități</w:t>
      </w:r>
      <w:r w:rsidRPr="00E83357">
        <w:t xml:space="preserve">, </w:t>
      </w:r>
      <w:r w:rsidRPr="00DC245A">
        <w:t>în termen de maxim 2 zile lucrătoare de la data primirii deciziei de revocare</w:t>
      </w:r>
      <w:r>
        <w:t>,</w:t>
      </w:r>
      <w:r w:rsidRPr="00E83357">
        <w:t xml:space="preserve"> precum și cu privire la necesitatea încheierii unui nou contract de furnizare a energiei electrice:</w:t>
      </w:r>
    </w:p>
    <w:p w14:paraId="36AF75C2" w14:textId="77777777" w:rsidR="00C16509" w:rsidRPr="00517472" w:rsidRDefault="00C16509" w:rsidP="00C16509">
      <w:pPr>
        <w:pStyle w:val="ListParagraph"/>
        <w:numPr>
          <w:ilvl w:val="1"/>
          <w:numId w:val="43"/>
        </w:numPr>
        <w:tabs>
          <w:tab w:val="num" w:pos="851"/>
          <w:tab w:val="left" w:pos="1560"/>
          <w:tab w:val="left" w:pos="1843"/>
        </w:tabs>
        <w:spacing w:after="120" w:line="360" w:lineRule="auto"/>
        <w:jc w:val="both"/>
        <w:rPr>
          <w:sz w:val="24"/>
          <w:szCs w:val="24"/>
          <w:lang w:val="ro-RO"/>
        </w:rPr>
      </w:pPr>
      <w:r w:rsidRPr="00517472">
        <w:rPr>
          <w:sz w:val="24"/>
          <w:szCs w:val="24"/>
          <w:lang w:val="ro-RO"/>
        </w:rPr>
        <w:t>în regim concurențial, cu orice furnizor de energie electrică;</w:t>
      </w:r>
    </w:p>
    <w:p w14:paraId="04456AB2" w14:textId="040D0DEA" w:rsidR="00C16509" w:rsidRDefault="00C16509" w:rsidP="00C16509">
      <w:pPr>
        <w:pStyle w:val="ListParagraph"/>
        <w:numPr>
          <w:ilvl w:val="1"/>
          <w:numId w:val="43"/>
        </w:numPr>
        <w:tabs>
          <w:tab w:val="left" w:pos="1560"/>
          <w:tab w:val="left" w:pos="1843"/>
        </w:tabs>
        <w:spacing w:after="120" w:line="360" w:lineRule="auto"/>
        <w:jc w:val="both"/>
        <w:rPr>
          <w:sz w:val="24"/>
          <w:szCs w:val="24"/>
          <w:lang w:val="ro-RO"/>
        </w:rPr>
      </w:pPr>
      <w:r>
        <w:rPr>
          <w:sz w:val="24"/>
          <w:szCs w:val="24"/>
          <w:lang w:val="ro-RO"/>
        </w:rPr>
        <w:t xml:space="preserve">cu un FUI pentru a </w:t>
      </w:r>
      <w:r>
        <w:rPr>
          <w:sz w:val="24"/>
          <w:szCs w:val="24"/>
        </w:rPr>
        <w:t>beneficia</w:t>
      </w:r>
      <w:r w:rsidRPr="00DD4825">
        <w:rPr>
          <w:sz w:val="24"/>
          <w:szCs w:val="24"/>
        </w:rPr>
        <w:t xml:space="preserve"> în continuare de </w:t>
      </w:r>
      <w:r w:rsidR="003D2B87">
        <w:rPr>
          <w:sz w:val="24"/>
          <w:szCs w:val="24"/>
        </w:rPr>
        <w:t>SU</w:t>
      </w:r>
      <w:r>
        <w:rPr>
          <w:sz w:val="24"/>
          <w:szCs w:val="24"/>
        </w:rPr>
        <w:t>, în cazul în care clienții sunt beneficiari de SU,</w:t>
      </w:r>
      <w:r>
        <w:rPr>
          <w:sz w:val="24"/>
          <w:szCs w:val="24"/>
          <w:lang w:val="ro-RO"/>
        </w:rPr>
        <w:t xml:space="preserve"> </w:t>
      </w:r>
    </w:p>
    <w:p w14:paraId="761AF29F" w14:textId="6C0A520B" w:rsidR="00C16509" w:rsidRPr="00E83357" w:rsidRDefault="00C16509" w:rsidP="00C16509">
      <w:pPr>
        <w:tabs>
          <w:tab w:val="left" w:pos="1560"/>
          <w:tab w:val="left" w:pos="1843"/>
        </w:tabs>
        <w:spacing w:after="120" w:line="360" w:lineRule="auto"/>
        <w:jc w:val="both"/>
      </w:pPr>
      <w:r w:rsidRPr="00E83357">
        <w:t xml:space="preserve">și să comunice clienților faptul că lista </w:t>
      </w:r>
      <w:r>
        <w:t xml:space="preserve">FC și lista </w:t>
      </w:r>
      <w:r w:rsidRPr="00E83357">
        <w:t xml:space="preserve">FUI </w:t>
      </w:r>
      <w:r>
        <w:t>sunt</w:t>
      </w:r>
      <w:r w:rsidRPr="00E83357">
        <w:t xml:space="preserve"> disponibil</w:t>
      </w:r>
      <w:r>
        <w:t>e</w:t>
      </w:r>
      <w:r w:rsidRPr="00E83357">
        <w:t xml:space="preserve"> pe pagina de internet a ANRE. </w:t>
      </w:r>
    </w:p>
    <w:p w14:paraId="02DAB44D" w14:textId="587960D6" w:rsidR="00C16509" w:rsidRDefault="00C16509" w:rsidP="00C16509">
      <w:pPr>
        <w:spacing w:line="360" w:lineRule="auto"/>
        <w:jc w:val="both"/>
      </w:pPr>
      <w:r w:rsidRPr="00E83357">
        <w:t>(</w:t>
      </w:r>
      <w:r w:rsidR="00D173CD">
        <w:t>3</w:t>
      </w:r>
      <w:r w:rsidRPr="00E83357">
        <w:t xml:space="preserve">) În situația în care clienții </w:t>
      </w:r>
      <w:r w:rsidR="00625492">
        <w:t>prev</w:t>
      </w:r>
      <w:r w:rsidR="00CF6D12">
        <w:t>ă</w:t>
      </w:r>
      <w:r w:rsidR="00625492">
        <w:t>zu</w:t>
      </w:r>
      <w:r w:rsidR="00CF6D12">
        <w:t>ț</w:t>
      </w:r>
      <w:r w:rsidR="00625492">
        <w:t>i la alin. (</w:t>
      </w:r>
      <w:r w:rsidR="00D173CD">
        <w:t>2</w:t>
      </w:r>
      <w:r w:rsidR="00625492">
        <w:t xml:space="preserve">) </w:t>
      </w:r>
      <w:r w:rsidRPr="00E83357">
        <w:t>nu încheie</w:t>
      </w:r>
      <w:r w:rsidR="009738B1">
        <w:t>,</w:t>
      </w:r>
      <w:r w:rsidRPr="00E83357">
        <w:t xml:space="preserve"> </w:t>
      </w:r>
      <w:r w:rsidR="009738B1">
        <w:t>până la data la care FA pierde calitatea de FUI,</w:t>
      </w:r>
      <w:r w:rsidR="009738B1" w:rsidRPr="00E83357">
        <w:t xml:space="preserve"> </w:t>
      </w:r>
      <w:r w:rsidRPr="00E83357">
        <w:t xml:space="preserve">contracte de furnizare a energiei electrice în condițiile </w:t>
      </w:r>
      <w:r w:rsidR="00F83A31" w:rsidRPr="00E83357">
        <w:t>pre</w:t>
      </w:r>
      <w:r w:rsidR="00F83A31">
        <w:t xml:space="preserve">văzute </w:t>
      </w:r>
      <w:r w:rsidRPr="00E83357">
        <w:t xml:space="preserve">la </w:t>
      </w:r>
      <w:r>
        <w:t>alin. (</w:t>
      </w:r>
      <w:r w:rsidR="00D173CD">
        <w:t>2)</w:t>
      </w:r>
      <w:r w:rsidRPr="00E83357">
        <w:t xml:space="preserve">, </w:t>
      </w:r>
      <w:r>
        <w:t xml:space="preserve">în cel mult 2 zile lucrătoare de la data </w:t>
      </w:r>
      <w:r w:rsidR="00625492">
        <w:t>revoc</w:t>
      </w:r>
      <w:r w:rsidR="00CF6D12">
        <w:t>ă</w:t>
      </w:r>
      <w:r w:rsidR="00625492">
        <w:t>rii</w:t>
      </w:r>
      <w:r>
        <w:t xml:space="preserve"> FA transmite FUI nominalizat și spre știință </w:t>
      </w:r>
      <w:r w:rsidR="003D2B87">
        <w:t>OR</w:t>
      </w:r>
      <w:r>
        <w:t xml:space="preserve">, lista locurilor de consum preluate întocmită conform modelului din Anexa nr. </w:t>
      </w:r>
      <w:r w:rsidR="00972083">
        <w:t>2</w:t>
      </w:r>
      <w:r>
        <w:t xml:space="preserve">. </w:t>
      </w:r>
    </w:p>
    <w:p w14:paraId="1B43AF3D" w14:textId="17EC13AD" w:rsidR="00C16509" w:rsidRPr="007247C1" w:rsidRDefault="00C16509" w:rsidP="00C16509">
      <w:pPr>
        <w:spacing w:line="360" w:lineRule="auto"/>
        <w:jc w:val="both"/>
      </w:pPr>
      <w:r w:rsidRPr="007247C1">
        <w:t>(</w:t>
      </w:r>
      <w:r w:rsidR="00D173CD">
        <w:t>4</w:t>
      </w:r>
      <w:r w:rsidRPr="004E215F">
        <w:t>) În cel mult 5 zile lucrătoare</w:t>
      </w:r>
      <w:r w:rsidRPr="004E215F">
        <w:rPr>
          <w:lang w:eastAsia="de-DE"/>
        </w:rPr>
        <w:t xml:space="preserve"> de la data primirii de la </w:t>
      </w:r>
      <w:r>
        <w:rPr>
          <w:lang w:eastAsia="de-DE"/>
        </w:rPr>
        <w:t xml:space="preserve">FA </w:t>
      </w:r>
      <w:r w:rsidRPr="004E215F">
        <w:rPr>
          <w:lang w:eastAsia="de-DE"/>
        </w:rPr>
        <w:t>a listei prevăzute la alin. (</w:t>
      </w:r>
      <w:r w:rsidR="00D173CD">
        <w:rPr>
          <w:lang w:eastAsia="de-DE"/>
        </w:rPr>
        <w:t>3</w:t>
      </w:r>
      <w:r w:rsidRPr="004E215F">
        <w:rPr>
          <w:lang w:eastAsia="de-DE"/>
        </w:rPr>
        <w:t>),</w:t>
      </w:r>
      <w:r w:rsidRPr="007247C1">
        <w:rPr>
          <w:lang w:eastAsia="de-DE"/>
        </w:rPr>
        <w:t xml:space="preserve"> </w:t>
      </w:r>
      <w:r w:rsidRPr="007247C1">
        <w:t>FUI</w:t>
      </w:r>
      <w:r>
        <w:t xml:space="preserve"> </w:t>
      </w:r>
      <w:r w:rsidRPr="00647FAD">
        <w:t>nominalizat</w:t>
      </w:r>
      <w:r w:rsidRPr="007247C1">
        <w:t xml:space="preserve"> transmite clien</w:t>
      </w:r>
      <w:r>
        <w:t>ț</w:t>
      </w:r>
      <w:r w:rsidRPr="007247C1">
        <w:t>ilor finali prelua</w:t>
      </w:r>
      <w:r>
        <w:t>ț</w:t>
      </w:r>
      <w:r w:rsidRPr="007247C1">
        <w:t>i informarea de preluare, care trebuie s</w:t>
      </w:r>
      <w:r>
        <w:t>ă</w:t>
      </w:r>
      <w:r w:rsidRPr="007247C1">
        <w:t xml:space="preserve"> con</w:t>
      </w:r>
      <w:r>
        <w:t>ț</w:t>
      </w:r>
      <w:r w:rsidRPr="007247C1">
        <w:t>in</w:t>
      </w:r>
      <w:r>
        <w:t>ă</w:t>
      </w:r>
      <w:r w:rsidRPr="007247C1">
        <w:t xml:space="preserve"> cel pu</w:t>
      </w:r>
      <w:r>
        <w:t>ț</w:t>
      </w:r>
      <w:r w:rsidRPr="007247C1">
        <w:t>in elementele prev</w:t>
      </w:r>
      <w:r>
        <w:t>ă</w:t>
      </w:r>
      <w:r w:rsidRPr="007247C1">
        <w:t xml:space="preserve">zute </w:t>
      </w:r>
      <w:r>
        <w:t>î</w:t>
      </w:r>
      <w:r w:rsidRPr="007247C1">
        <w:t>n Anexa nr. 1.</w:t>
      </w:r>
    </w:p>
    <w:p w14:paraId="0EA672A9" w14:textId="77777777" w:rsidR="00C16509" w:rsidRDefault="00C16509" w:rsidP="00C16509">
      <w:pPr>
        <w:spacing w:line="360" w:lineRule="auto"/>
        <w:ind w:left="1620" w:hanging="1620"/>
        <w:jc w:val="both"/>
        <w:rPr>
          <w:b/>
          <w:i/>
        </w:rPr>
      </w:pPr>
    </w:p>
    <w:p w14:paraId="22896A0E" w14:textId="77777777" w:rsidR="00C16509" w:rsidRPr="00FB7086" w:rsidRDefault="00C16509" w:rsidP="00C16509">
      <w:pPr>
        <w:spacing w:line="360" w:lineRule="auto"/>
        <w:ind w:left="1620" w:hanging="1620"/>
        <w:jc w:val="both"/>
        <w:rPr>
          <w:b/>
          <w:i/>
        </w:rPr>
      </w:pPr>
      <w:r w:rsidRPr="007247C1">
        <w:rPr>
          <w:b/>
          <w:i/>
        </w:rPr>
        <w:t>Sec</w:t>
      </w:r>
      <w:r>
        <w:rPr>
          <w:b/>
          <w:i/>
        </w:rPr>
        <w:t>ț</w:t>
      </w:r>
      <w:r w:rsidRPr="007247C1">
        <w:rPr>
          <w:b/>
          <w:i/>
        </w:rPr>
        <w:t xml:space="preserve">iunea </w:t>
      </w:r>
      <w:r>
        <w:rPr>
          <w:b/>
          <w:i/>
        </w:rPr>
        <w:t>a 7-a</w:t>
      </w:r>
      <w:r w:rsidRPr="007247C1">
        <w:rPr>
          <w:b/>
          <w:i/>
        </w:rPr>
        <w:t>. Alte situa</w:t>
      </w:r>
      <w:r>
        <w:rPr>
          <w:b/>
          <w:i/>
        </w:rPr>
        <w:t>ț</w:t>
      </w:r>
      <w:r w:rsidRPr="007247C1">
        <w:rPr>
          <w:b/>
          <w:i/>
        </w:rPr>
        <w:t xml:space="preserve">ii de preluare </w:t>
      </w:r>
    </w:p>
    <w:p w14:paraId="0CB65875" w14:textId="02268994" w:rsidR="00C16509" w:rsidRPr="007247C1" w:rsidRDefault="00C16509" w:rsidP="00C16509">
      <w:pPr>
        <w:numPr>
          <w:ilvl w:val="0"/>
          <w:numId w:val="19"/>
        </w:numPr>
        <w:tabs>
          <w:tab w:val="left" w:pos="960"/>
        </w:tabs>
        <w:spacing w:line="360" w:lineRule="auto"/>
        <w:ind w:left="0" w:firstLine="0"/>
        <w:jc w:val="both"/>
      </w:pPr>
      <w:bookmarkStart w:id="11" w:name="_Ref529968277"/>
      <w:r w:rsidRPr="007247C1">
        <w:t xml:space="preserve">(1) </w:t>
      </w:r>
      <w:r>
        <w:t>Î</w:t>
      </w:r>
      <w:r w:rsidRPr="007247C1">
        <w:t xml:space="preserve">n cazul unui loc de consum aflat </w:t>
      </w:r>
      <w:r>
        <w:t>î</w:t>
      </w:r>
      <w:r w:rsidRPr="007247C1">
        <w:t>ntr-o situa</w:t>
      </w:r>
      <w:r>
        <w:t>ț</w:t>
      </w:r>
      <w:r w:rsidRPr="007247C1">
        <w:t xml:space="preserve">ie care se </w:t>
      </w:r>
      <w:r>
        <w:t>î</w:t>
      </w:r>
      <w:r w:rsidRPr="007247C1">
        <w:t>ncadreaz</w:t>
      </w:r>
      <w:r>
        <w:t>ă</w:t>
      </w:r>
      <w:r w:rsidRPr="007247C1">
        <w:t xml:space="preserve"> </w:t>
      </w:r>
      <w:r>
        <w:t>î</w:t>
      </w:r>
      <w:r w:rsidRPr="007247C1">
        <w:t xml:space="preserve">n </w:t>
      </w:r>
      <w:r w:rsidRPr="00CE1C35">
        <w:t xml:space="preserve">prevederile art. </w:t>
      </w:r>
      <w:r w:rsidR="00D173CD">
        <w:t>5</w:t>
      </w:r>
      <w:r w:rsidR="00D173CD" w:rsidRPr="00CE1C35">
        <w:t xml:space="preserve"> </w:t>
      </w:r>
      <w:r w:rsidRPr="00CE1C35">
        <w:t>alin. (2), în cel mai scurt timp după identificarea situației, ANRE transmite către FUI nominalizat</w:t>
      </w:r>
      <w:r w:rsidRPr="007247C1">
        <w:t xml:space="preserve"> </w:t>
      </w:r>
      <w:r>
        <w:t>ș</w:t>
      </w:r>
      <w:r w:rsidRPr="007247C1">
        <w:t>i OR din zona de re</w:t>
      </w:r>
      <w:r>
        <w:t>ț</w:t>
      </w:r>
      <w:r w:rsidRPr="007247C1">
        <w:t xml:space="preserve">ea </w:t>
      </w:r>
      <w:r>
        <w:t>î</w:t>
      </w:r>
      <w:r w:rsidRPr="007247C1">
        <w:t>n care se afl</w:t>
      </w:r>
      <w:r>
        <w:t>ă</w:t>
      </w:r>
      <w:r w:rsidRPr="007247C1">
        <w:t xml:space="preserve"> locul de consum</w:t>
      </w:r>
      <w:r w:rsidR="00CF6D12">
        <w:t>,</w:t>
      </w:r>
      <w:r w:rsidRPr="007247C1">
        <w:t xml:space="preserve"> precum </w:t>
      </w:r>
      <w:r>
        <w:t>ș</w:t>
      </w:r>
      <w:r w:rsidRPr="007247C1">
        <w:t>i FA, dac</w:t>
      </w:r>
      <w:r>
        <w:t>ă</w:t>
      </w:r>
      <w:r w:rsidRPr="007247C1">
        <w:t xml:space="preserve"> este cazul, o notificare prin care se solicit</w:t>
      </w:r>
      <w:r>
        <w:t>ă</w:t>
      </w:r>
      <w:r w:rsidRPr="007247C1">
        <w:t xml:space="preserve"> preluarea locului de consum, preciz</w:t>
      </w:r>
      <w:r>
        <w:t>â</w:t>
      </w:r>
      <w:r w:rsidRPr="007247C1">
        <w:t xml:space="preserve">nd termenele </w:t>
      </w:r>
      <w:r>
        <w:t>ș</w:t>
      </w:r>
      <w:r w:rsidRPr="007247C1">
        <w:t>i condi</w:t>
      </w:r>
      <w:r>
        <w:t>ț</w:t>
      </w:r>
      <w:r w:rsidRPr="007247C1">
        <w:t>iile specifice de preluare a acestuia de c</w:t>
      </w:r>
      <w:r>
        <w:t>ă</w:t>
      </w:r>
      <w:r w:rsidRPr="007247C1">
        <w:t>tre FUI</w:t>
      </w:r>
      <w:r>
        <w:t xml:space="preserve"> </w:t>
      </w:r>
      <w:r w:rsidRPr="00647FAD">
        <w:t>nominalizat.</w:t>
      </w:r>
      <w:bookmarkEnd w:id="11"/>
      <w:r w:rsidRPr="007247C1">
        <w:t xml:space="preserve"> </w:t>
      </w:r>
    </w:p>
    <w:p w14:paraId="4A6C2AEA" w14:textId="69900D83" w:rsidR="00C16509" w:rsidRPr="007247C1" w:rsidRDefault="00C16509" w:rsidP="00C16509">
      <w:pPr>
        <w:spacing w:line="360" w:lineRule="auto"/>
        <w:jc w:val="both"/>
      </w:pPr>
      <w:r w:rsidRPr="007247C1">
        <w:t xml:space="preserve">(2) </w:t>
      </w:r>
      <w:r w:rsidRPr="00647FAD">
        <w:t>FUI nominalizat are</w:t>
      </w:r>
      <w:r w:rsidRPr="007247C1">
        <w:t xml:space="preserve"> obliga</w:t>
      </w:r>
      <w:r>
        <w:t>ț</w:t>
      </w:r>
      <w:r w:rsidRPr="007247C1">
        <w:t>ia de a transmite informarea de preluare c</w:t>
      </w:r>
      <w:r>
        <w:t>ă</w:t>
      </w:r>
      <w:r w:rsidRPr="007247C1">
        <w:t>tre clien</w:t>
      </w:r>
      <w:r>
        <w:t>ț</w:t>
      </w:r>
      <w:r w:rsidRPr="007247C1">
        <w:t>ii finali prelua</w:t>
      </w:r>
      <w:r>
        <w:t>ț</w:t>
      </w:r>
      <w:r w:rsidRPr="007247C1">
        <w:t xml:space="preserve">i, </w:t>
      </w:r>
      <w:r>
        <w:t>î</w:t>
      </w:r>
      <w:r w:rsidRPr="007247C1">
        <w:t>n conformitate cu preciz</w:t>
      </w:r>
      <w:r>
        <w:t>ă</w:t>
      </w:r>
      <w:r w:rsidRPr="007247C1">
        <w:t xml:space="preserve">rile ANRE din notificarea </w:t>
      </w:r>
      <w:r w:rsidRPr="003D2B87">
        <w:t>transmisă conform alin</w:t>
      </w:r>
      <w:r w:rsidRPr="007247C1">
        <w:t>. (1).</w:t>
      </w:r>
    </w:p>
    <w:p w14:paraId="32B72581" w14:textId="77777777" w:rsidR="00C16509" w:rsidRPr="007247C1" w:rsidRDefault="00C16509" w:rsidP="00C16509"/>
    <w:p w14:paraId="37269F2E" w14:textId="77777777" w:rsidR="00C16509" w:rsidRPr="007247C1" w:rsidRDefault="00C16509" w:rsidP="00C16509"/>
    <w:p w14:paraId="5FB56EF7" w14:textId="6297874C" w:rsidR="00C16509" w:rsidRPr="007247C1" w:rsidRDefault="00BE3713" w:rsidP="00AD7808">
      <w:pPr>
        <w:pStyle w:val="Heading1"/>
      </w:pPr>
      <w:r w:rsidRPr="00AD7808">
        <w:t>CAPITOLUL</w:t>
      </w:r>
      <w:r>
        <w:t xml:space="preserve"> </w:t>
      </w:r>
      <w:r w:rsidRPr="00AD7808">
        <w:t>IV</w:t>
      </w:r>
    </w:p>
    <w:p w14:paraId="4E6EEFF7" w14:textId="784DBF72" w:rsidR="00C16509" w:rsidRPr="00AD7808" w:rsidRDefault="00C16509" w:rsidP="00AD7808">
      <w:pPr>
        <w:pStyle w:val="Heading1"/>
      </w:pPr>
      <w:r w:rsidRPr="00AD7808">
        <w:t>Trecerea la un FC sau la un FUI</w:t>
      </w:r>
      <w:r w:rsidR="00F83A31" w:rsidRPr="00AD7808">
        <w:t xml:space="preserve"> </w:t>
      </w:r>
      <w:r w:rsidRPr="00AD7808">
        <w:t xml:space="preserve"> a clienților finali aflați în situația de a fi preluați sau care au fost preluați de FUI</w:t>
      </w:r>
      <w:r w:rsidR="00F83A31" w:rsidRPr="00AD7808">
        <w:t xml:space="preserve"> </w:t>
      </w:r>
      <w:r w:rsidRPr="00AD7808">
        <w:t>nominalizat</w:t>
      </w:r>
    </w:p>
    <w:p w14:paraId="10F8C8B3" w14:textId="77777777" w:rsidR="00C16509" w:rsidRPr="007247C1" w:rsidRDefault="00C16509" w:rsidP="00C16509"/>
    <w:p w14:paraId="33383912" w14:textId="5D7392CB" w:rsidR="00F420CB" w:rsidRPr="00560BB0" w:rsidRDefault="00C16509" w:rsidP="00F420CB">
      <w:pPr>
        <w:numPr>
          <w:ilvl w:val="0"/>
          <w:numId w:val="19"/>
        </w:numPr>
        <w:tabs>
          <w:tab w:val="left" w:pos="960"/>
        </w:tabs>
        <w:spacing w:line="360" w:lineRule="auto"/>
        <w:ind w:left="0" w:firstLine="0"/>
        <w:jc w:val="both"/>
      </w:pPr>
      <w:r w:rsidRPr="007247C1">
        <w:t xml:space="preserve"> </w:t>
      </w:r>
      <w:bookmarkStart w:id="12" w:name="_Ref525302656"/>
      <w:r w:rsidR="00F420CB" w:rsidRPr="007247C1">
        <w:t xml:space="preserve"> </w:t>
      </w:r>
      <w:r w:rsidR="00F420CB" w:rsidRPr="00F420CB">
        <w:t xml:space="preserve">(1) Prin derogare de la prevederile Procedurii de schimbare a furnizorului de energie electrică, pe toată perioada de aplicare a </w:t>
      </w:r>
      <w:r w:rsidR="00625492">
        <w:t>pre</w:t>
      </w:r>
      <w:r w:rsidR="00CF6D12">
        <w:t>ț</w:t>
      </w:r>
      <w:r w:rsidR="00625492">
        <w:t xml:space="preserve">ului de </w:t>
      </w:r>
      <w:r w:rsidR="00C87A16">
        <w:t>UI</w:t>
      </w:r>
      <w:r w:rsidR="00625492">
        <w:t xml:space="preserve"> </w:t>
      </w:r>
      <w:r w:rsidR="00F420CB" w:rsidRPr="00F420CB">
        <w:t>prevăzută în contractul de furnizare a energiei electrice, clientul final poate trece la un FC/FUI, cu o notificare transmisă FUI</w:t>
      </w:r>
      <w:r w:rsidR="00BE3713">
        <w:t xml:space="preserve"> în portofoliul căruia se află, </w:t>
      </w:r>
      <w:r w:rsidR="00F420CB" w:rsidRPr="00F420CB">
        <w:t>cu cel puțin 2 zile lucrătoare înaintea datei la care contractul încheiat cu FC/FUI intră în vigoare, trecerea fiind condiționată de semnarea contractului cu FUI</w:t>
      </w:r>
      <w:r w:rsidR="00185162">
        <w:t xml:space="preserve"> </w:t>
      </w:r>
      <w:r w:rsidR="00C87A16">
        <w:t>î</w:t>
      </w:r>
      <w:r w:rsidR="00BE3713">
        <w:t>n portofoliul c</w:t>
      </w:r>
      <w:r w:rsidR="00C87A16">
        <w:t>ă</w:t>
      </w:r>
      <w:r w:rsidR="00BE3713">
        <w:t>ruia se afl</w:t>
      </w:r>
      <w:r w:rsidR="00C87A16">
        <w:t>ă</w:t>
      </w:r>
      <w:r w:rsidR="00BE3713">
        <w:t>,</w:t>
      </w:r>
      <w:r w:rsidR="00F420CB" w:rsidRPr="00F420CB">
        <w:t xml:space="preserve"> pentru perioada pentru care furnizarea energiei electri</w:t>
      </w:r>
      <w:r w:rsidR="00BE3713">
        <w:t>ce a fost asigurată de către acesta</w:t>
      </w:r>
      <w:r w:rsidR="00F420CB" w:rsidRPr="00F420CB">
        <w:t>.</w:t>
      </w:r>
      <w:r w:rsidR="00F420CB" w:rsidRPr="00560BB0">
        <w:t xml:space="preserve">  </w:t>
      </w:r>
    </w:p>
    <w:p w14:paraId="0EF22A4E" w14:textId="09EB3946" w:rsidR="00F420CB" w:rsidRDefault="00F420CB" w:rsidP="00F420CB">
      <w:pPr>
        <w:tabs>
          <w:tab w:val="left" w:pos="960"/>
        </w:tabs>
        <w:spacing w:line="360" w:lineRule="auto"/>
        <w:jc w:val="both"/>
      </w:pPr>
      <w:r w:rsidRPr="00560BB0" w:rsidDel="00F420CB">
        <w:t xml:space="preserve"> </w:t>
      </w:r>
      <w:r w:rsidRPr="004F1639">
        <w:t>(</w:t>
      </w:r>
      <w:r>
        <w:t>2</w:t>
      </w:r>
      <w:r w:rsidRPr="004F1639">
        <w:t>) Î</w:t>
      </w:r>
      <w:r w:rsidRPr="00BD68C7">
        <w:t>n cazul trecerii la un FC</w:t>
      </w:r>
      <w:r>
        <w:t>/FUI</w:t>
      </w:r>
      <w:r w:rsidRPr="00BD68C7">
        <w:t xml:space="preserve"> a unui loc de consum preluat de FUI</w:t>
      </w:r>
      <w:r w:rsidR="00185162">
        <w:t xml:space="preserve"> </w:t>
      </w:r>
      <w:r>
        <w:t>nominalizat</w:t>
      </w:r>
      <w:r w:rsidRPr="00BD68C7">
        <w:t xml:space="preserve"> î</w:t>
      </w:r>
      <w:r w:rsidRPr="003C5D8D">
        <w:t>n condiț</w:t>
      </w:r>
      <w:r w:rsidRPr="00CA3B30">
        <w:t xml:space="preserve">iile prezentului </w:t>
      </w:r>
      <w:r w:rsidR="00CC4FA8">
        <w:t>r</w:t>
      </w:r>
      <w:r w:rsidRPr="00CA3B30">
        <w:t xml:space="preserve">egulament, la care a fost </w:t>
      </w:r>
      <w:r w:rsidRPr="00895FE2">
        <w:t>întreruptă alimentarea cu energie electrică ca urmare a emiterii de către FUI</w:t>
      </w:r>
      <w:r w:rsidR="00185162">
        <w:t xml:space="preserve"> </w:t>
      </w:r>
      <w:r>
        <w:t>nominalizat</w:t>
      </w:r>
      <w:r w:rsidRPr="00895FE2">
        <w:t xml:space="preserve"> a unui ordin de deconectare, reluarea aliment</w:t>
      </w:r>
      <w:r w:rsidR="00C87A16">
        <w:t>ă</w:t>
      </w:r>
      <w:r w:rsidRPr="00895FE2">
        <w:t>rii cu energie electrică se face de către OR  numai ulterior confirmării de către FUI</w:t>
      </w:r>
      <w:r w:rsidR="00185162">
        <w:t xml:space="preserve"> </w:t>
      </w:r>
      <w:r>
        <w:t>nominalizat</w:t>
      </w:r>
      <w:r w:rsidRPr="00895FE2">
        <w:t xml:space="preserve"> a achitării la zi, de către clientul final, a sumelor datorate pentru întreaga perioadă de preluare. FUI</w:t>
      </w:r>
      <w:r w:rsidR="00185162">
        <w:t xml:space="preserve"> </w:t>
      </w:r>
      <w:r>
        <w:t>nominalizat</w:t>
      </w:r>
      <w:r w:rsidRPr="00895FE2">
        <w:t xml:space="preserve"> are obligația transmiterii acestei confirmări către OR în cel mult o zi lucrătoare de la data înregistrării plăților efectuate în acest sens de respectivul client.</w:t>
      </w:r>
    </w:p>
    <w:p w14:paraId="7B4D9FBD" w14:textId="77777777" w:rsidR="00F420CB" w:rsidRPr="00F420CB" w:rsidRDefault="00F420CB" w:rsidP="00F420CB">
      <w:pPr>
        <w:tabs>
          <w:tab w:val="left" w:pos="960"/>
        </w:tabs>
        <w:spacing w:line="360" w:lineRule="auto"/>
        <w:jc w:val="both"/>
        <w:rPr>
          <w:highlight w:val="yellow"/>
        </w:rPr>
      </w:pPr>
    </w:p>
    <w:bookmarkEnd w:id="12"/>
    <w:p w14:paraId="6BF618B5" w14:textId="77777777" w:rsidR="00C16509" w:rsidRDefault="00C16509" w:rsidP="00C16509">
      <w:pPr>
        <w:spacing w:line="360" w:lineRule="auto"/>
        <w:jc w:val="both"/>
      </w:pPr>
    </w:p>
    <w:p w14:paraId="5B1ECC1E" w14:textId="48C5E237" w:rsidR="00C16509" w:rsidRPr="00AD7808" w:rsidRDefault="00BE3713" w:rsidP="00AD7808">
      <w:pPr>
        <w:pStyle w:val="Heading1"/>
      </w:pPr>
      <w:r w:rsidRPr="00AD7808">
        <w:t xml:space="preserve">CAPITOLUL </w:t>
      </w:r>
      <w:r w:rsidR="00C16509" w:rsidRPr="00AD7808">
        <w:t>V</w:t>
      </w:r>
    </w:p>
    <w:p w14:paraId="4789782F" w14:textId="77777777" w:rsidR="00C16509" w:rsidRPr="00AD7808" w:rsidRDefault="00C16509" w:rsidP="00AD7808">
      <w:pPr>
        <w:pStyle w:val="Heading1"/>
      </w:pPr>
      <w:r w:rsidRPr="00AD7808">
        <w:t xml:space="preserve">Condiții de prestare de către FUI a activității de furnizare a energiei electrice pentru clienții finali preluați </w:t>
      </w:r>
    </w:p>
    <w:p w14:paraId="7FD48261" w14:textId="77777777" w:rsidR="00C16509" w:rsidRPr="007247C1" w:rsidRDefault="00C16509" w:rsidP="00C16509"/>
    <w:p w14:paraId="169AC53E" w14:textId="4ED57A93" w:rsidR="00C16509" w:rsidRDefault="00C16509" w:rsidP="00C16509">
      <w:pPr>
        <w:numPr>
          <w:ilvl w:val="0"/>
          <w:numId w:val="19"/>
        </w:numPr>
        <w:tabs>
          <w:tab w:val="left" w:pos="960"/>
        </w:tabs>
        <w:spacing w:line="360" w:lineRule="auto"/>
        <w:ind w:left="0" w:firstLine="0"/>
        <w:jc w:val="both"/>
      </w:pPr>
      <w:r w:rsidRPr="007247C1">
        <w:t>Prestarea de c</w:t>
      </w:r>
      <w:r>
        <w:t>ă</w:t>
      </w:r>
      <w:r w:rsidRPr="007247C1">
        <w:t>tre FUI</w:t>
      </w:r>
      <w:r w:rsidR="00CF6D12">
        <w:t xml:space="preserve"> </w:t>
      </w:r>
      <w:r w:rsidR="003D2B87">
        <w:t>nominalizat</w:t>
      </w:r>
      <w:r w:rsidRPr="007247C1">
        <w:t xml:space="preserve"> a activit</w:t>
      </w:r>
      <w:r>
        <w:t>ăț</w:t>
      </w:r>
      <w:r w:rsidRPr="007247C1">
        <w:t>ii de furnizare a energiei electrice pentru clien</w:t>
      </w:r>
      <w:r>
        <w:t>ț</w:t>
      </w:r>
      <w:r w:rsidRPr="007247C1">
        <w:t>ii finali prelua</w:t>
      </w:r>
      <w:r>
        <w:t>ț</w:t>
      </w:r>
      <w:r w:rsidRPr="007247C1">
        <w:t xml:space="preserve">i se face </w:t>
      </w:r>
      <w:r>
        <w:t>î</w:t>
      </w:r>
      <w:r w:rsidRPr="007247C1">
        <w:t>n conformitate cu prevederile reglement</w:t>
      </w:r>
      <w:r>
        <w:t>ă</w:t>
      </w:r>
      <w:r w:rsidRPr="007247C1">
        <w:t xml:space="preserve">rilor aplicabile </w:t>
      </w:r>
      <w:r>
        <w:t>ș</w:t>
      </w:r>
      <w:r w:rsidRPr="007247C1">
        <w:t>i cu datele/informa</w:t>
      </w:r>
      <w:r>
        <w:t>ț</w:t>
      </w:r>
      <w:r w:rsidRPr="007247C1">
        <w:t>iile din documentele transmise de ace</w:t>
      </w:r>
      <w:r>
        <w:t>ș</w:t>
      </w:r>
      <w:r w:rsidRPr="007247C1">
        <w:t>tia respectivilor clien</w:t>
      </w:r>
      <w:r>
        <w:t>ț</w:t>
      </w:r>
      <w:r w:rsidRPr="007247C1">
        <w:t>i.</w:t>
      </w:r>
    </w:p>
    <w:p w14:paraId="6F553E8F" w14:textId="0C9A9D5F" w:rsidR="00C16509" w:rsidRPr="007247C1" w:rsidRDefault="003D2B87" w:rsidP="00C16509">
      <w:pPr>
        <w:numPr>
          <w:ilvl w:val="0"/>
          <w:numId w:val="19"/>
        </w:numPr>
        <w:tabs>
          <w:tab w:val="left" w:pos="960"/>
        </w:tabs>
        <w:spacing w:line="360" w:lineRule="auto"/>
        <w:ind w:left="0" w:firstLine="0"/>
        <w:jc w:val="both"/>
      </w:pPr>
      <w:r w:rsidDel="003D2B87">
        <w:t xml:space="preserve"> </w:t>
      </w:r>
      <w:bookmarkStart w:id="13" w:name="_Ref529796191"/>
      <w:bookmarkStart w:id="14" w:name="_Ref525302460"/>
      <w:r w:rsidR="00C16509" w:rsidRPr="007247C1">
        <w:t xml:space="preserve">(1) Contractul de furnizare </w:t>
      </w:r>
      <w:r w:rsidR="00C16509">
        <w:t>î</w:t>
      </w:r>
      <w:r w:rsidR="00C16509" w:rsidRPr="007247C1">
        <w:t xml:space="preserve">ntre clientul final preluat </w:t>
      </w:r>
      <w:r w:rsidR="00C16509">
        <w:t>ș</w:t>
      </w:r>
      <w:r w:rsidR="00C16509" w:rsidRPr="007247C1">
        <w:t>i FUI</w:t>
      </w:r>
      <w:r w:rsidR="00CF6D12">
        <w:t xml:space="preserve"> </w:t>
      </w:r>
      <w:r w:rsidR="00F07DCE">
        <w:t>nominalizat</w:t>
      </w:r>
      <w:r w:rsidR="00C16509" w:rsidRPr="007247C1">
        <w:t>,</w:t>
      </w:r>
      <w:r w:rsidR="00C16509">
        <w:t xml:space="preserve"> </w:t>
      </w:r>
      <w:r w:rsidR="00C16509" w:rsidRPr="007247C1">
        <w:t>pentru locurile de consum preluat</w:t>
      </w:r>
      <w:r w:rsidR="00F07DCE">
        <w:t>e</w:t>
      </w:r>
      <w:r w:rsidR="00C16509" w:rsidRPr="007247C1">
        <w:t xml:space="preserve">, se </w:t>
      </w:r>
      <w:r w:rsidR="00C16509">
        <w:t>î</w:t>
      </w:r>
      <w:r w:rsidR="00C16509" w:rsidRPr="007247C1">
        <w:t xml:space="preserve">ncheie </w:t>
      </w:r>
      <w:r w:rsidR="00C16509">
        <w:t>î</w:t>
      </w:r>
      <w:r w:rsidR="00C16509" w:rsidRPr="007247C1">
        <w:t>n maximum 21 de zile de la data transmiterii de c</w:t>
      </w:r>
      <w:r w:rsidR="00C16509">
        <w:t>ă</w:t>
      </w:r>
      <w:r w:rsidR="00C16509" w:rsidRPr="007247C1">
        <w:t>tre FUI</w:t>
      </w:r>
      <w:r w:rsidR="00CF6D12">
        <w:t xml:space="preserve"> </w:t>
      </w:r>
      <w:r w:rsidR="00F07DCE">
        <w:t>nominalizat</w:t>
      </w:r>
      <w:r w:rsidR="00C16509" w:rsidRPr="007247C1">
        <w:t xml:space="preserve"> a inform</w:t>
      </w:r>
      <w:r w:rsidR="00C16509">
        <w:t>ă</w:t>
      </w:r>
      <w:r w:rsidR="00C16509" w:rsidRPr="007247C1">
        <w:t>rii de preluare, cu excep</w:t>
      </w:r>
      <w:r w:rsidR="00C16509">
        <w:t>ț</w:t>
      </w:r>
      <w:r w:rsidR="00C16509" w:rsidRPr="007247C1">
        <w:t>ia urm</w:t>
      </w:r>
      <w:r w:rsidR="00C16509">
        <w:t>ă</w:t>
      </w:r>
      <w:r w:rsidR="00C16509" w:rsidRPr="007247C1">
        <w:t>toarelor cazuri:</w:t>
      </w:r>
      <w:bookmarkEnd w:id="13"/>
      <w:r w:rsidR="00C16509" w:rsidRPr="007247C1">
        <w:t xml:space="preserve"> </w:t>
      </w:r>
    </w:p>
    <w:p w14:paraId="344DEC0F" w14:textId="461E2A1B" w:rsidR="00C16509" w:rsidRPr="007247C1" w:rsidRDefault="00CF6D12" w:rsidP="00C16509">
      <w:pPr>
        <w:numPr>
          <w:ilvl w:val="1"/>
          <w:numId w:val="19"/>
        </w:numPr>
        <w:tabs>
          <w:tab w:val="left" w:pos="960"/>
        </w:tabs>
        <w:spacing w:line="360" w:lineRule="auto"/>
        <w:jc w:val="both"/>
      </w:pPr>
      <w:r w:rsidRPr="007247C1">
        <w:t>dac</w:t>
      </w:r>
      <w:r>
        <w:t>ă</w:t>
      </w:r>
      <w:r w:rsidRPr="007247C1">
        <w:t xml:space="preserve"> </w:t>
      </w:r>
      <w:r w:rsidR="00C16509">
        <w:t>î</w:t>
      </w:r>
      <w:r w:rsidR="00C16509" w:rsidRPr="007247C1">
        <w:t xml:space="preserve">n notificarea </w:t>
      </w:r>
      <w:r w:rsidR="005D5C51" w:rsidRPr="007247C1">
        <w:t>transmis</w:t>
      </w:r>
      <w:r w:rsidR="005D5C51">
        <w:t>ă</w:t>
      </w:r>
      <w:r w:rsidR="005D5C51" w:rsidRPr="007247C1">
        <w:t xml:space="preserve"> de c</w:t>
      </w:r>
      <w:r w:rsidR="005D5C51">
        <w:t>ă</w:t>
      </w:r>
      <w:r w:rsidR="005D5C51" w:rsidRPr="007247C1">
        <w:t xml:space="preserve">tre ANRE </w:t>
      </w:r>
      <w:r w:rsidR="00C16509" w:rsidRPr="007247C1">
        <w:t>prin care se solicit</w:t>
      </w:r>
      <w:r w:rsidR="00C16509">
        <w:t>ă</w:t>
      </w:r>
      <w:r w:rsidR="00C16509" w:rsidRPr="007247C1">
        <w:t xml:space="preserve"> preluarea locurilor de consum se specific</w:t>
      </w:r>
      <w:r w:rsidR="00C16509">
        <w:t>ă</w:t>
      </w:r>
      <w:r w:rsidR="00C16509" w:rsidRPr="007247C1">
        <w:t xml:space="preserve"> un alt termen limit</w:t>
      </w:r>
      <w:r w:rsidR="00C16509">
        <w:t>ă</w:t>
      </w:r>
      <w:r w:rsidR="00C16509" w:rsidRPr="007247C1">
        <w:t xml:space="preserve"> de </w:t>
      </w:r>
      <w:r w:rsidR="00C16509">
        <w:t>î</w:t>
      </w:r>
      <w:r w:rsidR="00C16509" w:rsidRPr="007247C1">
        <w:t xml:space="preserve">ncheiere a contractului, caz </w:t>
      </w:r>
      <w:r w:rsidR="00C16509">
        <w:t>î</w:t>
      </w:r>
      <w:r w:rsidR="00C16509" w:rsidRPr="007247C1">
        <w:t xml:space="preserve">n care acesta se </w:t>
      </w:r>
      <w:r w:rsidR="00C16509">
        <w:t>î</w:t>
      </w:r>
      <w:r w:rsidR="00C16509" w:rsidRPr="007247C1">
        <w:t xml:space="preserve">ncheie </w:t>
      </w:r>
      <w:r w:rsidR="00C16509">
        <w:t>î</w:t>
      </w:r>
      <w:r w:rsidR="00C16509" w:rsidRPr="007247C1">
        <w:t>n termenul specificat;</w:t>
      </w:r>
    </w:p>
    <w:p w14:paraId="2C65DBE2" w14:textId="1CB0880D" w:rsidR="00C16509" w:rsidRPr="007247C1" w:rsidRDefault="00C16509" w:rsidP="00C16509">
      <w:pPr>
        <w:numPr>
          <w:ilvl w:val="1"/>
          <w:numId w:val="19"/>
        </w:numPr>
        <w:tabs>
          <w:tab w:val="left" w:pos="960"/>
        </w:tabs>
        <w:spacing w:line="360" w:lineRule="auto"/>
        <w:jc w:val="both"/>
      </w:pPr>
      <w:r w:rsidRPr="007247C1">
        <w:t>dac</w:t>
      </w:r>
      <w:r>
        <w:t>ă</w:t>
      </w:r>
      <w:r w:rsidRPr="007247C1">
        <w:t xml:space="preserve"> dup</w:t>
      </w:r>
      <w:r>
        <w:t>ă</w:t>
      </w:r>
      <w:r w:rsidRPr="007247C1">
        <w:t xml:space="preserve"> transmiterea inform</w:t>
      </w:r>
      <w:r>
        <w:t>ă</w:t>
      </w:r>
      <w:r w:rsidRPr="007247C1">
        <w:t>rii de preluare una dintre p</w:t>
      </w:r>
      <w:r>
        <w:t>ă</w:t>
      </w:r>
      <w:r w:rsidRPr="007247C1">
        <w:t>r</w:t>
      </w:r>
      <w:r>
        <w:t>ț</w:t>
      </w:r>
      <w:r w:rsidRPr="007247C1">
        <w:t>i contest</w:t>
      </w:r>
      <w:r>
        <w:t>ă</w:t>
      </w:r>
      <w:r w:rsidRPr="007247C1">
        <w:t xml:space="preserve"> preluarea, caz </w:t>
      </w:r>
      <w:r>
        <w:t>î</w:t>
      </w:r>
      <w:r w:rsidRPr="007247C1">
        <w:t xml:space="preserve">n care contractul se </w:t>
      </w:r>
      <w:r>
        <w:t>î</w:t>
      </w:r>
      <w:r w:rsidRPr="007247C1">
        <w:t xml:space="preserve">ncheie </w:t>
      </w:r>
      <w:r>
        <w:t>î</w:t>
      </w:r>
      <w:r w:rsidRPr="007247C1">
        <w:t xml:space="preserve">n termenul specificat de ANRE </w:t>
      </w:r>
      <w:r>
        <w:t>î</w:t>
      </w:r>
      <w:r w:rsidRPr="007247C1">
        <w:t>n informarea transmis</w:t>
      </w:r>
      <w:r>
        <w:t>ă</w:t>
      </w:r>
      <w:r w:rsidRPr="007247C1">
        <w:t xml:space="preserve"> p</w:t>
      </w:r>
      <w:r>
        <w:t>ă</w:t>
      </w:r>
      <w:r w:rsidRPr="007247C1">
        <w:t>r</w:t>
      </w:r>
      <w:r>
        <w:t>ț</w:t>
      </w:r>
      <w:r w:rsidRPr="007247C1">
        <w:t>ilor dup</w:t>
      </w:r>
      <w:r>
        <w:t>ă</w:t>
      </w:r>
      <w:r w:rsidRPr="007247C1">
        <w:t xml:space="preserve"> solu</w:t>
      </w:r>
      <w:r>
        <w:t>ț</w:t>
      </w:r>
      <w:r w:rsidRPr="007247C1">
        <w:t>ionarea contesta</w:t>
      </w:r>
      <w:r>
        <w:t>ț</w:t>
      </w:r>
      <w:r w:rsidRPr="007247C1">
        <w:t>iei</w:t>
      </w:r>
      <w:r w:rsidR="00CF6D12">
        <w:t>;</w:t>
      </w:r>
    </w:p>
    <w:p w14:paraId="5AB13E2C" w14:textId="36BA5F88" w:rsidR="00C16509" w:rsidRPr="007247C1" w:rsidRDefault="00C16509" w:rsidP="00C16509">
      <w:pPr>
        <w:numPr>
          <w:ilvl w:val="1"/>
          <w:numId w:val="19"/>
        </w:numPr>
        <w:tabs>
          <w:tab w:val="left" w:pos="960"/>
        </w:tabs>
        <w:spacing w:line="360" w:lineRule="auto"/>
        <w:jc w:val="both"/>
      </w:pPr>
      <w:r w:rsidRPr="007247C1">
        <w:t>locul/locurile de consum ale clientului final preluat are/au o putere aprobat</w:t>
      </w:r>
      <w:r>
        <w:t>ă</w:t>
      </w:r>
      <w:r w:rsidRPr="007247C1">
        <w:t xml:space="preserve"> prin avizul tehnic de racordare/certificatul de racordare mai mare sau egal</w:t>
      </w:r>
      <w:r>
        <w:t>ă</w:t>
      </w:r>
      <w:r w:rsidRPr="007247C1">
        <w:t xml:space="preserve"> cu 1 MVA, caz </w:t>
      </w:r>
      <w:r>
        <w:t>î</w:t>
      </w:r>
      <w:r w:rsidRPr="007247C1">
        <w:t xml:space="preserve">n care contractul se </w:t>
      </w:r>
      <w:r>
        <w:t>î</w:t>
      </w:r>
      <w:r w:rsidRPr="007247C1">
        <w:t xml:space="preserve">ncheie </w:t>
      </w:r>
      <w:r>
        <w:t>î</w:t>
      </w:r>
      <w:r w:rsidRPr="007247C1">
        <w:t>n cel mult 3 zile lucr</w:t>
      </w:r>
      <w:r>
        <w:t>ă</w:t>
      </w:r>
      <w:r w:rsidRPr="007247C1">
        <w:t>toare de la data transmiterii inform</w:t>
      </w:r>
      <w:r>
        <w:t>ă</w:t>
      </w:r>
      <w:r w:rsidRPr="007247C1">
        <w:t>rii de preluare</w:t>
      </w:r>
      <w:bookmarkEnd w:id="14"/>
      <w:r w:rsidRPr="007247C1">
        <w:t>.</w:t>
      </w:r>
    </w:p>
    <w:p w14:paraId="5CAB0C5A" w14:textId="736FC7F0" w:rsidR="00C16509" w:rsidRPr="007247C1" w:rsidRDefault="00C16509" w:rsidP="00C16509">
      <w:pPr>
        <w:spacing w:line="360" w:lineRule="auto"/>
        <w:jc w:val="both"/>
      </w:pPr>
      <w:r w:rsidRPr="007247C1">
        <w:t xml:space="preserve">(2) </w:t>
      </w:r>
      <w:r>
        <w:t>Î</w:t>
      </w:r>
      <w:r w:rsidRPr="007247C1">
        <w:t>n perioada cuprins</w:t>
      </w:r>
      <w:r>
        <w:t>ă</w:t>
      </w:r>
      <w:r w:rsidRPr="007247C1">
        <w:t xml:space="preserve"> </w:t>
      </w:r>
      <w:r>
        <w:t>î</w:t>
      </w:r>
      <w:r w:rsidRPr="007247C1">
        <w:t>ntre data prelu</w:t>
      </w:r>
      <w:r>
        <w:t>ă</w:t>
      </w:r>
      <w:r w:rsidRPr="007247C1">
        <w:t xml:space="preserve">rii clientului final </w:t>
      </w:r>
      <w:r>
        <w:t>ș</w:t>
      </w:r>
      <w:r w:rsidRPr="007247C1">
        <w:t xml:space="preserve">i data </w:t>
      </w:r>
      <w:r>
        <w:t>î</w:t>
      </w:r>
      <w:r w:rsidRPr="007247C1">
        <w:t xml:space="preserve">ncheierii contractului de furnizare </w:t>
      </w:r>
      <w:r>
        <w:t>î</w:t>
      </w:r>
      <w:r w:rsidRPr="007247C1">
        <w:t xml:space="preserve">ntre clientul final preluat </w:t>
      </w:r>
      <w:r>
        <w:t>ș</w:t>
      </w:r>
      <w:r w:rsidRPr="007247C1">
        <w:t>i FUI</w:t>
      </w:r>
      <w:r w:rsidR="00185162">
        <w:t xml:space="preserve"> </w:t>
      </w:r>
      <w:r>
        <w:t>nominalizat</w:t>
      </w:r>
      <w:r w:rsidRPr="007247C1">
        <w:t>, dar nu mai t</w:t>
      </w:r>
      <w:r>
        <w:t>â</w:t>
      </w:r>
      <w:r w:rsidRPr="007247C1">
        <w:t>rziu de data limit</w:t>
      </w:r>
      <w:r>
        <w:t>ă</w:t>
      </w:r>
      <w:r w:rsidRPr="007247C1">
        <w:t xml:space="preserve"> prev</w:t>
      </w:r>
      <w:r>
        <w:t>ă</w:t>
      </w:r>
      <w:r w:rsidRPr="007247C1">
        <w:t>zut</w:t>
      </w:r>
      <w:r>
        <w:t>ă</w:t>
      </w:r>
      <w:r w:rsidRPr="007247C1">
        <w:t xml:space="preserve"> la alin. (1), se admite prestarea de c</w:t>
      </w:r>
      <w:r>
        <w:t>ă</w:t>
      </w:r>
      <w:r w:rsidRPr="007247C1">
        <w:t>tre FUI</w:t>
      </w:r>
      <w:r w:rsidR="00185162">
        <w:t xml:space="preserve"> </w:t>
      </w:r>
      <w:r>
        <w:t>nominalizat</w:t>
      </w:r>
      <w:r w:rsidRPr="007247C1">
        <w:t xml:space="preserve"> a activit</w:t>
      </w:r>
      <w:r>
        <w:t>ăț</w:t>
      </w:r>
      <w:r w:rsidRPr="007247C1">
        <w:t>ii de furnizare a energiei electrice pentru locurile de consum ale clientului final preluat f</w:t>
      </w:r>
      <w:r>
        <w:t>ă</w:t>
      </w:r>
      <w:r w:rsidRPr="007247C1">
        <w:t>r</w:t>
      </w:r>
      <w:r>
        <w:t>ă</w:t>
      </w:r>
      <w:r w:rsidRPr="007247C1">
        <w:t xml:space="preserve"> existen</w:t>
      </w:r>
      <w:r>
        <w:t>ț</w:t>
      </w:r>
      <w:r w:rsidRPr="007247C1">
        <w:t xml:space="preserve">a unui contract </w:t>
      </w:r>
      <w:r>
        <w:t>î</w:t>
      </w:r>
      <w:r w:rsidRPr="007247C1">
        <w:t xml:space="preserve">ncheiat cu acesta. </w:t>
      </w:r>
    </w:p>
    <w:p w14:paraId="2905C7E4" w14:textId="242C28EF" w:rsidR="00C16509" w:rsidRPr="00CE1C35" w:rsidRDefault="00C16509" w:rsidP="00C16509">
      <w:pPr>
        <w:numPr>
          <w:ilvl w:val="0"/>
          <w:numId w:val="19"/>
        </w:numPr>
        <w:tabs>
          <w:tab w:val="left" w:pos="960"/>
        </w:tabs>
        <w:spacing w:line="360" w:lineRule="auto"/>
        <w:ind w:left="0" w:firstLine="0"/>
        <w:jc w:val="both"/>
      </w:pPr>
      <w:r w:rsidRPr="007247C1">
        <w:t>Dac</w:t>
      </w:r>
      <w:r>
        <w:t>ă</w:t>
      </w:r>
      <w:r w:rsidRPr="007247C1">
        <w:t xml:space="preserve">, pentru un loc de consum, clientul final preluat nu </w:t>
      </w:r>
      <w:r>
        <w:t>î</w:t>
      </w:r>
      <w:r w:rsidRPr="007247C1">
        <w:t>ncheie contractul de furnizare a energiei electrice cu FUI</w:t>
      </w:r>
      <w:r w:rsidR="00185162">
        <w:t xml:space="preserve"> </w:t>
      </w:r>
      <w:r>
        <w:t>nominalizat</w:t>
      </w:r>
      <w:r w:rsidRPr="007247C1">
        <w:t xml:space="preserve"> p</w:t>
      </w:r>
      <w:r>
        <w:t>â</w:t>
      </w:r>
      <w:r w:rsidRPr="007247C1">
        <w:t>n</w:t>
      </w:r>
      <w:r>
        <w:t>ă</w:t>
      </w:r>
      <w:r w:rsidRPr="007247C1">
        <w:t xml:space="preserve"> la data limit</w:t>
      </w:r>
      <w:r>
        <w:t>ă</w:t>
      </w:r>
      <w:r w:rsidRPr="007247C1">
        <w:t xml:space="preserve"> stabilit</w:t>
      </w:r>
      <w:r>
        <w:t>ă</w:t>
      </w:r>
      <w:r w:rsidRPr="007247C1">
        <w:t xml:space="preserve"> </w:t>
      </w:r>
      <w:r w:rsidRPr="00CE1C35">
        <w:t xml:space="preserve">conform prevederilor art. </w:t>
      </w:r>
      <w:r w:rsidR="00D173CD" w:rsidRPr="00CE1C35">
        <w:t>2</w:t>
      </w:r>
      <w:r w:rsidR="00D173CD">
        <w:t>0</w:t>
      </w:r>
      <w:r w:rsidR="00D173CD" w:rsidRPr="00CE1C35">
        <w:t xml:space="preserve"> </w:t>
      </w:r>
      <w:r w:rsidRPr="00CE1C35">
        <w:t>alin. (1), FUI</w:t>
      </w:r>
      <w:r w:rsidR="00185162">
        <w:t xml:space="preserve"> </w:t>
      </w:r>
      <w:r>
        <w:t>nominalizat</w:t>
      </w:r>
      <w:r w:rsidRPr="00CE1C35">
        <w:t xml:space="preserve"> poate să solicite OR întreruperea alimentării cu energie electrică la respectivul loc de consum, numai după transmiterea către clientul final, cu minim 5 zile înaintea datei de întrerupere, a unui preaviz de deconectare, care să conțină data și motivele întreruperii. În cazul în care clientul încheie contractul de furnizare a energiei electrice </w:t>
      </w:r>
      <w:r w:rsidRPr="00647FAD">
        <w:t xml:space="preserve">până </w:t>
      </w:r>
      <w:r w:rsidR="00CF6D12" w:rsidRPr="00647FAD">
        <w:t>î</w:t>
      </w:r>
      <w:r w:rsidR="00AD284B" w:rsidRPr="00647FAD">
        <w:t>n ultima zi</w:t>
      </w:r>
      <w:r w:rsidRPr="00647FAD">
        <w:t xml:space="preserve"> </w:t>
      </w:r>
      <w:r w:rsidRPr="00CE1C35">
        <w:t>lucrătoare anterio</w:t>
      </w:r>
      <w:r w:rsidR="00AD284B">
        <w:t>a</w:t>
      </w:r>
      <w:r w:rsidRPr="00CE1C35">
        <w:t>r</w:t>
      </w:r>
      <w:r w:rsidR="00CF6D12">
        <w:t>ă</w:t>
      </w:r>
      <w:r w:rsidRPr="00CE1C35">
        <w:t xml:space="preserve"> datei prevăzute pentru deconectare, procesul de deconectare se anulează. </w:t>
      </w:r>
    </w:p>
    <w:p w14:paraId="5DD23E95" w14:textId="6C3CFB62" w:rsidR="00C16509" w:rsidRPr="00CD4C2B" w:rsidRDefault="00C16509" w:rsidP="00C16509">
      <w:pPr>
        <w:numPr>
          <w:ilvl w:val="0"/>
          <w:numId w:val="19"/>
        </w:numPr>
        <w:tabs>
          <w:tab w:val="left" w:pos="960"/>
        </w:tabs>
        <w:spacing w:line="360" w:lineRule="auto"/>
        <w:ind w:left="0" w:firstLine="0"/>
        <w:jc w:val="both"/>
      </w:pPr>
      <w:r w:rsidRPr="00CD4C2B">
        <w:t>(1) FUI</w:t>
      </w:r>
      <w:r w:rsidR="00185162">
        <w:t xml:space="preserve"> </w:t>
      </w:r>
      <w:r>
        <w:t>nominalizat</w:t>
      </w:r>
      <w:r w:rsidRPr="00CD4C2B">
        <w:t xml:space="preserve"> are obligația să asigure furnizarea energiei electrice clienților finali preluați, astfel:</w:t>
      </w:r>
    </w:p>
    <w:p w14:paraId="65B7C247" w14:textId="76CE8AA9" w:rsidR="00C16509" w:rsidRPr="00CD4C2B" w:rsidRDefault="00C16509" w:rsidP="001234EF">
      <w:pPr>
        <w:pStyle w:val="Heading2"/>
        <w:tabs>
          <w:tab w:val="clear" w:pos="2160"/>
        </w:tabs>
        <w:ind w:left="1134" w:hanging="141"/>
      </w:pPr>
      <w:r w:rsidRPr="00CD4C2B">
        <w:t xml:space="preserve">de la data preluării până la revenirea acestora la FA, dacă este cazul, conform prevederilor art. </w:t>
      </w:r>
      <w:r w:rsidR="00D173CD">
        <w:t>8</w:t>
      </w:r>
      <w:r w:rsidR="00D173CD" w:rsidRPr="00CD4C2B">
        <w:t xml:space="preserve"> </w:t>
      </w:r>
      <w:r w:rsidRPr="00CD4C2B">
        <w:t>alin. (</w:t>
      </w:r>
      <w:r w:rsidR="00D173CD">
        <w:t>2</w:t>
      </w:r>
      <w:r w:rsidRPr="00CD4C2B">
        <w:t>) lit. a);</w:t>
      </w:r>
    </w:p>
    <w:p w14:paraId="55A50A10" w14:textId="3B26DA33" w:rsidR="00C16509" w:rsidRPr="00CD4C2B" w:rsidRDefault="00C16509" w:rsidP="00647FAD">
      <w:pPr>
        <w:pStyle w:val="Heading2"/>
        <w:tabs>
          <w:tab w:val="clear" w:pos="2160"/>
        </w:tabs>
        <w:ind w:left="1134" w:hanging="141"/>
      </w:pPr>
      <w:r w:rsidRPr="00CD4C2B">
        <w:t>de la data preluării până la intrarea în vigoare a unor contracte de furnizare încheiate de aceștia cu un FC</w:t>
      </w:r>
      <w:r>
        <w:t>/FUI</w:t>
      </w:r>
      <w:r w:rsidRPr="00CD4C2B">
        <w:t>, pentru respectivele locuri de consum, în condițiile prevăzute la</w:t>
      </w:r>
      <w:r w:rsidR="00D173CD">
        <w:t xml:space="preserve"> art. 20</w:t>
      </w:r>
      <w:r w:rsidRPr="00CD4C2B">
        <w:t>.</w:t>
      </w:r>
    </w:p>
    <w:p w14:paraId="377FF3B6" w14:textId="17326E50" w:rsidR="00C16509" w:rsidRDefault="00C16509" w:rsidP="00C16509">
      <w:pPr>
        <w:spacing w:line="360" w:lineRule="auto"/>
        <w:jc w:val="both"/>
      </w:pPr>
      <w:r w:rsidRPr="00647FAD">
        <w:t>(2) În cazul clienților finali la ale căror locuri de consum a fost întreruptă alimentarea cu energie electrică pentru neplată, FUI</w:t>
      </w:r>
      <w:r w:rsidR="00185162" w:rsidRPr="00647FAD">
        <w:t xml:space="preserve"> </w:t>
      </w:r>
      <w:r w:rsidRPr="00647FAD">
        <w:t>nominalizat are obligația de a presta activitatea de furnizare a energiei electrice de la data comunicării de către OR a reconectării locului de consum, ulterior prezentării de către clienții finali respectivi a dovezii achitării la zi a sumelor datorate c</w:t>
      </w:r>
      <w:r w:rsidR="00185162" w:rsidRPr="00647FAD">
        <w:t>ă</w:t>
      </w:r>
      <w:r w:rsidRPr="00647FAD">
        <w:t>tre FA. Reluarea alimentarii cu energie electrică se face de către OR  numai ulterior confirmării de către FA a achitării la zi, de către clientul final, a sumelor datorate.</w:t>
      </w:r>
      <w:r w:rsidRPr="007247C1">
        <w:t xml:space="preserve"> </w:t>
      </w:r>
    </w:p>
    <w:p w14:paraId="264C308C" w14:textId="77777777" w:rsidR="001239F3" w:rsidRPr="007247C1" w:rsidRDefault="001239F3" w:rsidP="001239F3">
      <w:pPr>
        <w:numPr>
          <w:ilvl w:val="0"/>
          <w:numId w:val="19"/>
        </w:numPr>
        <w:tabs>
          <w:tab w:val="left" w:pos="960"/>
        </w:tabs>
        <w:spacing w:line="360" w:lineRule="auto"/>
        <w:ind w:left="0" w:firstLine="0"/>
        <w:jc w:val="both"/>
      </w:pPr>
      <w:r w:rsidRPr="007247C1">
        <w:t xml:space="preserve">(1) </w:t>
      </w:r>
      <w:r>
        <w:t>Î</w:t>
      </w:r>
      <w:r w:rsidRPr="007247C1">
        <w:t xml:space="preserve">n cazul locurilor de consum pentru care </w:t>
      </w:r>
      <w:r>
        <w:t>î</w:t>
      </w:r>
      <w:r w:rsidRPr="007247C1">
        <w:t>nceteaz</w:t>
      </w:r>
      <w:r>
        <w:t>ă</w:t>
      </w:r>
      <w:r w:rsidRPr="007247C1">
        <w:t xml:space="preserve"> contractul de furnizare </w:t>
      </w:r>
      <w:r>
        <w:t>î</w:t>
      </w:r>
      <w:r w:rsidRPr="007247C1">
        <w:t xml:space="preserve">ncheiat cu FA </w:t>
      </w:r>
      <w:r>
        <w:t>ș</w:t>
      </w:r>
      <w:r w:rsidRPr="007247C1">
        <w:t>i:</w:t>
      </w:r>
    </w:p>
    <w:p w14:paraId="53EF2A8C" w14:textId="77777777" w:rsidR="001239F3" w:rsidRPr="007247C1" w:rsidRDefault="001239F3" w:rsidP="001239F3">
      <w:pPr>
        <w:numPr>
          <w:ilvl w:val="2"/>
          <w:numId w:val="15"/>
        </w:numPr>
        <w:spacing w:line="360" w:lineRule="auto"/>
        <w:jc w:val="both"/>
      </w:pPr>
      <w:r w:rsidRPr="007247C1">
        <w:t xml:space="preserve">pentru care nu s-a </w:t>
      </w:r>
      <w:r>
        <w:t>î</w:t>
      </w:r>
      <w:r w:rsidRPr="007247C1">
        <w:t xml:space="preserve">ncheiat un contract de furnizare cu un FC </w:t>
      </w:r>
      <w:r>
        <w:t xml:space="preserve">sau cu un FUI </w:t>
      </w:r>
      <w:r w:rsidRPr="007247C1">
        <w:t xml:space="preserve">cu intrare </w:t>
      </w:r>
      <w:r>
        <w:t>î</w:t>
      </w:r>
      <w:r w:rsidRPr="007247C1">
        <w:t xml:space="preserve">n vigoare de la data </w:t>
      </w:r>
      <w:r>
        <w:t>î</w:t>
      </w:r>
      <w:r w:rsidRPr="007247C1">
        <w:t>ncet</w:t>
      </w:r>
      <w:r>
        <w:t>ă</w:t>
      </w:r>
      <w:r w:rsidRPr="007247C1">
        <w:t>rii contractului cu FA;</w:t>
      </w:r>
    </w:p>
    <w:p w14:paraId="194025D6" w14:textId="77777777" w:rsidR="001239F3" w:rsidRPr="007247C1" w:rsidRDefault="001239F3" w:rsidP="001239F3">
      <w:pPr>
        <w:numPr>
          <w:ilvl w:val="2"/>
          <w:numId w:val="15"/>
        </w:numPr>
        <w:spacing w:line="360" w:lineRule="auto"/>
        <w:jc w:val="both"/>
      </w:pPr>
      <w:r w:rsidRPr="007247C1">
        <w:t>nu a fost transmis</w:t>
      </w:r>
      <w:r>
        <w:t>ă</w:t>
      </w:r>
      <w:r w:rsidRPr="007247C1">
        <w:t xml:space="preserve"> de c</w:t>
      </w:r>
      <w:r>
        <w:t>ă</w:t>
      </w:r>
      <w:r w:rsidRPr="007247C1">
        <w:t xml:space="preserve">tre clientul final o solicitare de </w:t>
      </w:r>
      <w:r>
        <w:t>încheiere a unui contract de furnizare a energiei electrice cu</w:t>
      </w:r>
      <w:r w:rsidRPr="007247C1">
        <w:t xml:space="preserve"> </w:t>
      </w:r>
      <w:r>
        <w:t xml:space="preserve">un </w:t>
      </w:r>
      <w:r w:rsidRPr="007247C1">
        <w:t xml:space="preserve">FUI de la data </w:t>
      </w:r>
      <w:r>
        <w:t>î</w:t>
      </w:r>
      <w:r w:rsidRPr="007247C1">
        <w:t>ncet</w:t>
      </w:r>
      <w:r>
        <w:t>ă</w:t>
      </w:r>
      <w:r w:rsidRPr="007247C1">
        <w:t xml:space="preserve">rii contractului cu FA </w:t>
      </w:r>
      <w:r w:rsidRPr="00202472">
        <w:t>sau</w:t>
      </w:r>
      <w:r w:rsidRPr="007247C1">
        <w:t xml:space="preserve"> data de la care se solicit</w:t>
      </w:r>
      <w:r>
        <w:t>ă</w:t>
      </w:r>
      <w:r w:rsidRPr="007247C1">
        <w:t xml:space="preserve"> </w:t>
      </w:r>
      <w:r>
        <w:t xml:space="preserve">încheierea contractului cu </w:t>
      </w:r>
      <w:r w:rsidRPr="007247C1">
        <w:t>FUI este ulterioar</w:t>
      </w:r>
      <w:r>
        <w:t>ă</w:t>
      </w:r>
      <w:r w:rsidRPr="007247C1">
        <w:t xml:space="preserve"> datei </w:t>
      </w:r>
      <w:r>
        <w:t>î</w:t>
      </w:r>
      <w:r w:rsidRPr="007247C1">
        <w:t>ncet</w:t>
      </w:r>
      <w:r>
        <w:t>ă</w:t>
      </w:r>
      <w:r w:rsidRPr="007247C1">
        <w:t>rii contractului de furnizare cu FA</w:t>
      </w:r>
      <w:r>
        <w:t>;</w:t>
      </w:r>
      <w:r w:rsidRPr="007247C1">
        <w:t xml:space="preserve"> </w:t>
      </w:r>
    </w:p>
    <w:p w14:paraId="4CF84893" w14:textId="77777777" w:rsidR="001239F3" w:rsidRPr="007247C1" w:rsidRDefault="001239F3" w:rsidP="001239F3">
      <w:pPr>
        <w:numPr>
          <w:ilvl w:val="2"/>
          <w:numId w:val="15"/>
        </w:numPr>
        <w:spacing w:line="360" w:lineRule="auto"/>
        <w:jc w:val="both"/>
      </w:pPr>
      <w:r w:rsidRPr="007247C1">
        <w:t>nu a fost transmis</w:t>
      </w:r>
      <w:r>
        <w:t>ă</w:t>
      </w:r>
      <w:r w:rsidRPr="007247C1">
        <w:t xml:space="preserve"> de c</w:t>
      </w:r>
      <w:r>
        <w:t>ă</w:t>
      </w:r>
      <w:r w:rsidRPr="007247C1">
        <w:t>tre ANRE o dispozi</w:t>
      </w:r>
      <w:r>
        <w:t>ț</w:t>
      </w:r>
      <w:r w:rsidRPr="007247C1">
        <w:t>ie de conformare,</w:t>
      </w:r>
    </w:p>
    <w:p w14:paraId="6C051454" w14:textId="7A1E87D5" w:rsidR="001239F3" w:rsidRPr="007247C1" w:rsidRDefault="001239F3" w:rsidP="001239F3">
      <w:pPr>
        <w:spacing w:line="360" w:lineRule="auto"/>
        <w:jc w:val="both"/>
      </w:pPr>
      <w:r w:rsidRPr="007247C1">
        <w:t xml:space="preserve">OR </w:t>
      </w:r>
      <w:r>
        <w:t>î</w:t>
      </w:r>
      <w:r w:rsidRPr="007247C1">
        <w:t>ntreprinde m</w:t>
      </w:r>
      <w:r>
        <w:t>ă</w:t>
      </w:r>
      <w:r w:rsidRPr="007247C1">
        <w:t xml:space="preserve">surile necesare </w:t>
      </w:r>
      <w:r>
        <w:t>î</w:t>
      </w:r>
      <w:r w:rsidRPr="007247C1">
        <w:t xml:space="preserve">n vederea </w:t>
      </w:r>
      <w:r>
        <w:t>î</w:t>
      </w:r>
      <w:r w:rsidRPr="007247C1">
        <w:t>ntreruperii aliment</w:t>
      </w:r>
      <w:r>
        <w:t>ă</w:t>
      </w:r>
      <w:r w:rsidRPr="007247C1">
        <w:t>rii cu energie electric</w:t>
      </w:r>
      <w:r>
        <w:t>ă</w:t>
      </w:r>
      <w:r w:rsidRPr="007247C1">
        <w:t xml:space="preserve"> la locul de consum de la data </w:t>
      </w:r>
      <w:r>
        <w:t>î</w:t>
      </w:r>
      <w:r w:rsidRPr="007247C1">
        <w:t>ncet</w:t>
      </w:r>
      <w:r>
        <w:t>ă</w:t>
      </w:r>
      <w:r w:rsidRPr="007247C1">
        <w:t>rii contractului cu FA p</w:t>
      </w:r>
      <w:r>
        <w:t>â</w:t>
      </w:r>
      <w:r w:rsidRPr="007247C1">
        <w:t>n</w:t>
      </w:r>
      <w:r>
        <w:t>ă</w:t>
      </w:r>
      <w:r w:rsidRPr="007247C1">
        <w:t xml:space="preserve"> la data la care locul de consum se preia de c</w:t>
      </w:r>
      <w:r>
        <w:t>ă</w:t>
      </w:r>
      <w:r w:rsidRPr="007247C1">
        <w:t>tre FUI</w:t>
      </w:r>
      <w:r>
        <w:t xml:space="preserve"> </w:t>
      </w:r>
      <w:r w:rsidRPr="007247C1">
        <w:t xml:space="preserve">sau se </w:t>
      </w:r>
      <w:r>
        <w:t>î</w:t>
      </w:r>
      <w:r w:rsidRPr="007247C1">
        <w:t>ncheie un contract cu un FC</w:t>
      </w:r>
      <w:r w:rsidR="00E2792D">
        <w:t xml:space="preserve"> sau cu un FUI</w:t>
      </w:r>
      <w:r>
        <w:t>.</w:t>
      </w:r>
      <w:r>
        <w:rPr>
          <w:vertAlign w:val="subscript"/>
        </w:rPr>
        <w:t xml:space="preserve"> </w:t>
      </w:r>
      <w:r w:rsidRPr="007247C1">
        <w:t xml:space="preserve"> </w:t>
      </w:r>
    </w:p>
    <w:p w14:paraId="19E9CE0F" w14:textId="6CF4062F" w:rsidR="001239F3" w:rsidRPr="007247C1" w:rsidRDefault="001239F3" w:rsidP="001239F3">
      <w:pPr>
        <w:spacing w:line="360" w:lineRule="auto"/>
        <w:jc w:val="both"/>
      </w:pPr>
      <w:r w:rsidRPr="007247C1">
        <w:t xml:space="preserve">(2) </w:t>
      </w:r>
      <w:r>
        <w:t>Î</w:t>
      </w:r>
      <w:r w:rsidRPr="007247C1">
        <w:t xml:space="preserve">n vederea </w:t>
      </w:r>
      <w:r>
        <w:t>î</w:t>
      </w:r>
      <w:r w:rsidRPr="007247C1">
        <w:t>ntreruperii aliment</w:t>
      </w:r>
      <w:r>
        <w:t>ă</w:t>
      </w:r>
      <w:r w:rsidRPr="007247C1">
        <w:t>rii cu energie electric</w:t>
      </w:r>
      <w:r>
        <w:t>ă</w:t>
      </w:r>
      <w:r w:rsidRPr="007247C1">
        <w:t>, OR comunic</w:t>
      </w:r>
      <w:r>
        <w:t>ă</w:t>
      </w:r>
      <w:r w:rsidRPr="007247C1">
        <w:t xml:space="preserve"> clien</w:t>
      </w:r>
      <w:r>
        <w:t>ț</w:t>
      </w:r>
      <w:r w:rsidRPr="007247C1">
        <w:t>ilor finali, cu cel pu</w:t>
      </w:r>
      <w:r>
        <w:t>ț</w:t>
      </w:r>
      <w:r w:rsidRPr="007247C1">
        <w:t>in 3 zile lucr</w:t>
      </w:r>
      <w:r>
        <w:t>ă</w:t>
      </w:r>
      <w:r w:rsidRPr="007247C1">
        <w:t>toare anterior datei deconect</w:t>
      </w:r>
      <w:r>
        <w:t>ă</w:t>
      </w:r>
      <w:r w:rsidRPr="007247C1">
        <w:t xml:space="preserve">rii, un preaviz de deconectare </w:t>
      </w:r>
      <w:r>
        <w:t>î</w:t>
      </w:r>
      <w:r w:rsidRPr="007247C1">
        <w:t>n care se va men</w:t>
      </w:r>
      <w:r>
        <w:t>ț</w:t>
      </w:r>
      <w:r w:rsidRPr="007247C1">
        <w:t xml:space="preserve">iona </w:t>
      </w:r>
      <w:r>
        <w:t>ș</w:t>
      </w:r>
      <w:r w:rsidRPr="007247C1">
        <w:t>i motivul deconect</w:t>
      </w:r>
      <w:r>
        <w:t>ă</w:t>
      </w:r>
      <w:r w:rsidRPr="007247C1">
        <w:t xml:space="preserve">rii precum </w:t>
      </w:r>
      <w:r>
        <w:t>ș</w:t>
      </w:r>
      <w:r w:rsidRPr="007247C1">
        <w:t>i costurile deconect</w:t>
      </w:r>
      <w:r>
        <w:t>ă</w:t>
      </w:r>
      <w:r w:rsidRPr="007247C1">
        <w:t xml:space="preserve">rii </w:t>
      </w:r>
      <w:r>
        <w:t>ș</w:t>
      </w:r>
      <w:r w:rsidRPr="007247C1">
        <w:t>i reconect</w:t>
      </w:r>
      <w:r>
        <w:t>ă</w:t>
      </w:r>
      <w:r w:rsidRPr="007247C1">
        <w:t>rii locurilor de consum de la/la re</w:t>
      </w:r>
      <w:r>
        <w:t>ț</w:t>
      </w:r>
      <w:r w:rsidRPr="007247C1">
        <w:t>eaua electric</w:t>
      </w:r>
      <w:r>
        <w:t>ă</w:t>
      </w:r>
      <w:r w:rsidRPr="007247C1">
        <w:t xml:space="preserve">. </w:t>
      </w:r>
    </w:p>
    <w:p w14:paraId="245ADCA8" w14:textId="1D1789F1" w:rsidR="001239F3" w:rsidRPr="007247C1" w:rsidRDefault="001239F3" w:rsidP="00C16509">
      <w:pPr>
        <w:spacing w:line="360" w:lineRule="auto"/>
        <w:jc w:val="both"/>
      </w:pPr>
      <w:r w:rsidRPr="007247C1">
        <w:t xml:space="preserve">(3) </w:t>
      </w:r>
      <w:r>
        <w:t>Î</w:t>
      </w:r>
      <w:r w:rsidRPr="007247C1">
        <w:t>n situa</w:t>
      </w:r>
      <w:r>
        <w:t>ț</w:t>
      </w:r>
      <w:r w:rsidRPr="007247C1">
        <w:t>ia prev</w:t>
      </w:r>
      <w:r>
        <w:t>ă</w:t>
      </w:r>
      <w:r w:rsidRPr="007247C1">
        <w:t>zut</w:t>
      </w:r>
      <w:r>
        <w:t>ă</w:t>
      </w:r>
      <w:r w:rsidRPr="007247C1">
        <w:t xml:space="preserve"> la alin. (2), </w:t>
      </w:r>
      <w:r>
        <w:t>î</w:t>
      </w:r>
      <w:r w:rsidRPr="007247C1">
        <w:t xml:space="preserve">n cazul </w:t>
      </w:r>
      <w:r>
        <w:t>î</w:t>
      </w:r>
      <w:r w:rsidRPr="007247C1">
        <w:t>n care p</w:t>
      </w:r>
      <w:r>
        <w:t>â</w:t>
      </w:r>
      <w:r w:rsidRPr="007247C1">
        <w:t>n</w:t>
      </w:r>
      <w:r>
        <w:t>ă</w:t>
      </w:r>
      <w:r w:rsidRPr="007247C1">
        <w:t xml:space="preserve"> la data deconect</w:t>
      </w:r>
      <w:r>
        <w:t>ă</w:t>
      </w:r>
      <w:r w:rsidRPr="007247C1">
        <w:t>rii clientul final face dovada transmiterii unei solicit</w:t>
      </w:r>
      <w:r>
        <w:t>ă</w:t>
      </w:r>
      <w:r w:rsidRPr="007247C1">
        <w:t xml:space="preserve">ri de </w:t>
      </w:r>
      <w:r>
        <w:t>încheiere a unui contract de furnizare a energiei electrice</w:t>
      </w:r>
      <w:r w:rsidRPr="007247C1">
        <w:t>, OR asigur</w:t>
      </w:r>
      <w:r>
        <w:t>ă</w:t>
      </w:r>
      <w:r w:rsidRPr="007247C1">
        <w:t xml:space="preserve"> continuitatea </w:t>
      </w:r>
      <w:r>
        <w:t>î</w:t>
      </w:r>
      <w:r w:rsidRPr="007247C1">
        <w:t>n alimentarea cu energie electric</w:t>
      </w:r>
      <w:r>
        <w:t>ă</w:t>
      </w:r>
      <w:r w:rsidR="00647FAD">
        <w:t xml:space="preserve">. </w:t>
      </w:r>
    </w:p>
    <w:p w14:paraId="42B5562C" w14:textId="215D7C5F" w:rsidR="00C16509" w:rsidRDefault="00C16509" w:rsidP="00C16509">
      <w:pPr>
        <w:numPr>
          <w:ilvl w:val="0"/>
          <w:numId w:val="19"/>
        </w:numPr>
        <w:tabs>
          <w:tab w:val="left" w:pos="960"/>
        </w:tabs>
        <w:spacing w:line="360" w:lineRule="auto"/>
        <w:ind w:left="0" w:firstLine="0"/>
        <w:jc w:val="both"/>
      </w:pPr>
      <w:r>
        <w:t>– (1) Pentru acoperirea riscului de neplată, FUI</w:t>
      </w:r>
      <w:r w:rsidR="00793FC0">
        <w:t xml:space="preserve"> </w:t>
      </w:r>
      <w:r w:rsidR="006B0FC4">
        <w:t>nominalizat</w:t>
      </w:r>
      <w:r>
        <w:t xml:space="preserve"> are dreptul de a solicita</w:t>
      </w:r>
      <w:r w:rsidR="00F52358">
        <w:t xml:space="preserve"> clienților finali </w:t>
      </w:r>
      <w:r w:rsidR="005F128E" w:rsidRPr="00EC5F18">
        <w:t xml:space="preserve">constituirea unei garanții financiare, în favoarea sa, conform prevederilor </w:t>
      </w:r>
      <w:r w:rsidR="00795E2E" w:rsidRPr="00795E2E">
        <w:t>Procedurii privind regimul garanţiilor financiare constituite de către clienţii finali la dispoziţia furnizorilor de energie electrică</w:t>
      </w:r>
      <w:r w:rsidR="00795E2E">
        <w:t xml:space="preserve">, </w:t>
      </w:r>
      <w:r w:rsidR="005F128E" w:rsidRPr="00EC5F18">
        <w:t>aprobat</w:t>
      </w:r>
      <w:r w:rsidR="00795E2E">
        <w:t>ă</w:t>
      </w:r>
      <w:r w:rsidR="005F128E" w:rsidRPr="00EC5F18">
        <w:t xml:space="preserve"> prin ordin al președintelui ANRE.</w:t>
      </w:r>
    </w:p>
    <w:p w14:paraId="614F32F3" w14:textId="2000F99D" w:rsidR="00C16509" w:rsidRDefault="005F128E" w:rsidP="00C16509">
      <w:pPr>
        <w:spacing w:line="360" w:lineRule="auto"/>
        <w:jc w:val="both"/>
      </w:pPr>
      <w:r w:rsidRPr="00EC5F18" w:rsidDel="005F128E">
        <w:t xml:space="preserve"> </w:t>
      </w:r>
      <w:r w:rsidR="00C16509">
        <w:t>(</w:t>
      </w:r>
      <w:r>
        <w:t>2</w:t>
      </w:r>
      <w:r w:rsidR="00C16509">
        <w:t xml:space="preserve">) Clientul final poate înlătura opţiunea de a constitui o garanţie financiară prin plata în avans a </w:t>
      </w:r>
      <w:r>
        <w:t>unei sume</w:t>
      </w:r>
      <w:r w:rsidR="008170CB">
        <w:t xml:space="preserve">, </w:t>
      </w:r>
      <w:r>
        <w:t xml:space="preserve">egală cu contravaloarea </w:t>
      </w:r>
      <w:r w:rsidR="008170CB">
        <w:t xml:space="preserve">consumului mediu de energie electrică realizat în ultimele 6 </w:t>
      </w:r>
      <w:r w:rsidR="008170CB" w:rsidRPr="00957992">
        <w:t>luni, calculată</w:t>
      </w:r>
      <w:r w:rsidR="00FB28BC" w:rsidRPr="00957992">
        <w:t xml:space="preserve"> pentru o lună,</w:t>
      </w:r>
      <w:r w:rsidR="008170CB" w:rsidRPr="00957992">
        <w:t xml:space="preserve"> la preţul de ultimă instanță stabilit de FUI</w:t>
      </w:r>
      <w:r w:rsidR="00957992" w:rsidRPr="00957992">
        <w:t xml:space="preserve"> </w:t>
      </w:r>
      <w:r w:rsidR="00BE3713" w:rsidRPr="00957992">
        <w:t>nominalizat</w:t>
      </w:r>
      <w:r w:rsidR="008170CB" w:rsidRPr="00957992">
        <w:t xml:space="preserve"> pentru luna de facturare, sau, atunci când acest lucru nu este posibil, pe baza consumului convenit de către părţi</w:t>
      </w:r>
      <w:r w:rsidR="00C87A16">
        <w:t>.</w:t>
      </w:r>
      <w:r w:rsidR="008170CB" w:rsidRPr="00957992">
        <w:t xml:space="preserve"> </w:t>
      </w:r>
      <w:r w:rsidR="00C16509" w:rsidRPr="00957992">
        <w:t>În acest sens, clientul final solicită FUI</w:t>
      </w:r>
      <w:r w:rsidR="008170CB" w:rsidRPr="00957992">
        <w:t xml:space="preserve"> </w:t>
      </w:r>
      <w:r w:rsidR="0015614A" w:rsidRPr="00957992">
        <w:t>nominalizat</w:t>
      </w:r>
      <w:r w:rsidR="00C16509" w:rsidRPr="00957992">
        <w:t>, în scris, în termen de maximum 2 zile de la data</w:t>
      </w:r>
      <w:r w:rsidR="00C16509">
        <w:t xml:space="preserve"> primirii solicitării prevăzute la alin. (1), opţiunea de plată în avans.</w:t>
      </w:r>
    </w:p>
    <w:p w14:paraId="36626CB2" w14:textId="7F935A78" w:rsidR="00C16509" w:rsidRDefault="00C16509" w:rsidP="00C16509">
      <w:pPr>
        <w:spacing w:line="360" w:lineRule="auto"/>
        <w:jc w:val="both"/>
      </w:pPr>
      <w:r>
        <w:t>(</w:t>
      </w:r>
      <w:r w:rsidR="005F128E">
        <w:t>3</w:t>
      </w:r>
      <w:r>
        <w:t xml:space="preserve">)  În situaţia în care clientul final optează pentru plata în avans, FUI </w:t>
      </w:r>
      <w:r w:rsidR="00957992">
        <w:t xml:space="preserve">nominalizat </w:t>
      </w:r>
      <w:r>
        <w:t>emite şi transmite acestuia, în termen de o zi lucrătoare de la data primirii solicitării prevăzute la alin. (</w:t>
      </w:r>
      <w:r w:rsidR="005F128E">
        <w:t>2</w:t>
      </w:r>
      <w:r>
        <w:t xml:space="preserve">), factura de avans. </w:t>
      </w:r>
    </w:p>
    <w:p w14:paraId="78F0A906" w14:textId="01DD8605" w:rsidR="00C16509" w:rsidRDefault="00C16509" w:rsidP="00C16509">
      <w:pPr>
        <w:spacing w:line="360" w:lineRule="auto"/>
        <w:jc w:val="both"/>
      </w:pPr>
      <w:r w:rsidRPr="00957992">
        <w:t>(</w:t>
      </w:r>
      <w:r w:rsidR="005F128E" w:rsidRPr="00957992">
        <w:t>4</w:t>
      </w:r>
      <w:r w:rsidRPr="00957992">
        <w:t xml:space="preserve">)  </w:t>
      </w:r>
      <w:r w:rsidR="0015614A" w:rsidRPr="00957992">
        <w:t xml:space="preserve">La </w:t>
      </w:r>
      <w:r w:rsidR="005F128E" w:rsidRPr="00957992">
        <w:t>î</w:t>
      </w:r>
      <w:r w:rsidR="0015614A" w:rsidRPr="00957992">
        <w:t>ncetarea contractului p</w:t>
      </w:r>
      <w:r w:rsidRPr="00957992">
        <w:t>lata în avans/</w:t>
      </w:r>
      <w:r w:rsidR="005F128E" w:rsidRPr="00957992">
        <w:t xml:space="preserve">factura </w:t>
      </w:r>
      <w:r w:rsidRPr="00957992">
        <w:t>de avans se compensează cu factura finală de regularizare. În cazul în care suma plătită în avans nu acoperă valoarea facturii finale de regularizare, diferenţa este plătită de către clientul final la data scadentă a facturii.</w:t>
      </w:r>
    </w:p>
    <w:p w14:paraId="43914C82" w14:textId="77777777" w:rsidR="00C16509" w:rsidRPr="004720CB" w:rsidRDefault="00C16509" w:rsidP="00C16509">
      <w:pPr>
        <w:numPr>
          <w:ilvl w:val="0"/>
          <w:numId w:val="19"/>
        </w:numPr>
        <w:tabs>
          <w:tab w:val="left" w:pos="960"/>
        </w:tabs>
        <w:spacing w:line="360" w:lineRule="auto"/>
        <w:ind w:left="0" w:firstLine="0"/>
        <w:jc w:val="both"/>
      </w:pPr>
      <w:r w:rsidRPr="004720CB">
        <w:t>(1) Prețurile aplicate de FUI clienților finali preluați sunt cele stabilite în conformitate cu prevederile reglementărilor aplicabile.</w:t>
      </w:r>
    </w:p>
    <w:p w14:paraId="3830DE7C" w14:textId="4B0772F8" w:rsidR="00C16509" w:rsidRPr="007247C1" w:rsidRDefault="00C16509" w:rsidP="00C16509">
      <w:pPr>
        <w:spacing w:line="360" w:lineRule="auto"/>
        <w:jc w:val="both"/>
      </w:pPr>
      <w:r w:rsidRPr="007247C1">
        <w:t>(2) FUI</w:t>
      </w:r>
      <w:r w:rsidR="00793FC0">
        <w:t xml:space="preserve"> </w:t>
      </w:r>
      <w:r w:rsidR="002B6D24">
        <w:t>n</w:t>
      </w:r>
      <w:r w:rsidR="008E7378">
        <w:t>ominalizat</w:t>
      </w:r>
      <w:r w:rsidRPr="007247C1">
        <w:t xml:space="preserve"> este </w:t>
      </w:r>
      <w:r>
        <w:t>î</w:t>
      </w:r>
      <w:r w:rsidRPr="007247C1">
        <w:t>ndrept</w:t>
      </w:r>
      <w:r>
        <w:t>ăț</w:t>
      </w:r>
      <w:r w:rsidRPr="007247C1">
        <w:t>it ca, pentru toat</w:t>
      </w:r>
      <w:r>
        <w:t>ă</w:t>
      </w:r>
      <w:r w:rsidRPr="007247C1">
        <w:t xml:space="preserve"> perioada cuprins</w:t>
      </w:r>
      <w:r>
        <w:t>ă</w:t>
      </w:r>
      <w:r w:rsidRPr="007247C1">
        <w:t xml:space="preserve"> </w:t>
      </w:r>
      <w:r>
        <w:t>î</w:t>
      </w:r>
      <w:r w:rsidRPr="007247C1">
        <w:t>ntre data prelu</w:t>
      </w:r>
      <w:r>
        <w:t>ă</w:t>
      </w:r>
      <w:r w:rsidRPr="007247C1">
        <w:t xml:space="preserve">rii </w:t>
      </w:r>
      <w:r>
        <w:t>ș</w:t>
      </w:r>
      <w:r w:rsidRPr="007247C1">
        <w:t>i data revenirii clientului final preluat la FA sau, dup</w:t>
      </w:r>
      <w:r>
        <w:t>ă</w:t>
      </w:r>
      <w:r w:rsidRPr="007247C1">
        <w:t xml:space="preserve"> caz, data de </w:t>
      </w:r>
      <w:r w:rsidRPr="00560BB0">
        <w:t>la care intr</w:t>
      </w:r>
      <w:r>
        <w:t>ă</w:t>
      </w:r>
      <w:r w:rsidRPr="00560BB0">
        <w:t xml:space="preserve"> </w:t>
      </w:r>
      <w:r>
        <w:t>î</w:t>
      </w:r>
      <w:r w:rsidRPr="00560BB0">
        <w:t>n vigoare un contract</w:t>
      </w:r>
      <w:r w:rsidRPr="007247C1">
        <w:t xml:space="preserve"> de furnizare </w:t>
      </w:r>
      <w:r>
        <w:t>î</w:t>
      </w:r>
      <w:r w:rsidRPr="007247C1">
        <w:t>ncheiat de clientul final preluat cu un FC</w:t>
      </w:r>
      <w:r>
        <w:t xml:space="preserve"> sau cu un FUI</w:t>
      </w:r>
      <w:r w:rsidRPr="007247C1">
        <w:t>, s</w:t>
      </w:r>
      <w:r>
        <w:t>ă</w:t>
      </w:r>
      <w:r w:rsidRPr="007247C1">
        <w:t xml:space="preserve"> factureze </w:t>
      </w:r>
      <w:r>
        <w:t>ș</w:t>
      </w:r>
      <w:r w:rsidRPr="007247C1">
        <w:t>i s</w:t>
      </w:r>
      <w:r>
        <w:t>ă</w:t>
      </w:r>
      <w:r w:rsidRPr="007247C1">
        <w:t xml:space="preserve"> recupereze de la clientul final preluat contravaloarea energiei electrice furnizate, </w:t>
      </w:r>
      <w:r>
        <w:t>î</w:t>
      </w:r>
      <w:r w:rsidRPr="007247C1">
        <w:t>n conformitate cu prevederile reglement</w:t>
      </w:r>
      <w:r>
        <w:t>ă</w:t>
      </w:r>
      <w:r w:rsidRPr="007247C1">
        <w:t xml:space="preserve">rilor aplicabile </w:t>
      </w:r>
      <w:r>
        <w:t>ș</w:t>
      </w:r>
      <w:r w:rsidRPr="007247C1">
        <w:t>i datele/informa</w:t>
      </w:r>
      <w:r>
        <w:t>ț</w:t>
      </w:r>
      <w:r w:rsidRPr="007247C1">
        <w:t xml:space="preserve">iile din documentele transmise respectivului client. </w:t>
      </w:r>
    </w:p>
    <w:p w14:paraId="45D40AEC" w14:textId="252BA0F7" w:rsidR="00C16509" w:rsidRPr="007247C1" w:rsidRDefault="00C16509" w:rsidP="00C16509">
      <w:pPr>
        <w:spacing w:line="360" w:lineRule="auto"/>
        <w:jc w:val="both"/>
      </w:pPr>
      <w:r w:rsidRPr="007247C1">
        <w:t xml:space="preserve">(3) </w:t>
      </w:r>
      <w:r>
        <w:t>Î</w:t>
      </w:r>
      <w:r w:rsidRPr="007247C1">
        <w:t xml:space="preserve">n cazul </w:t>
      </w:r>
      <w:r>
        <w:t>î</w:t>
      </w:r>
      <w:r w:rsidRPr="007247C1">
        <w:t>n care clientul final preluat nu achit</w:t>
      </w:r>
      <w:r>
        <w:t>ă</w:t>
      </w:r>
      <w:r w:rsidRPr="007247C1">
        <w:t xml:space="preserve"> la termen facturile emise de FUI</w:t>
      </w:r>
      <w:r w:rsidR="00793FC0">
        <w:t xml:space="preserve"> </w:t>
      </w:r>
      <w:r w:rsidR="002B6D24">
        <w:t>n</w:t>
      </w:r>
      <w:r w:rsidR="008E7378">
        <w:t>ominalizat</w:t>
      </w:r>
      <w:r w:rsidRPr="007247C1">
        <w:t xml:space="preserve"> pentru un loc de consum conform prevederilor alin. (2), FUI</w:t>
      </w:r>
      <w:r w:rsidR="00793FC0">
        <w:t xml:space="preserve"> </w:t>
      </w:r>
      <w:r w:rsidR="002B6D24">
        <w:t>n</w:t>
      </w:r>
      <w:r w:rsidR="008E7378">
        <w:t>ominalizat</w:t>
      </w:r>
      <w:r w:rsidRPr="007247C1">
        <w:t xml:space="preserve"> are dreptul s</w:t>
      </w:r>
      <w:r>
        <w:t>ă</w:t>
      </w:r>
      <w:r w:rsidRPr="007247C1">
        <w:t xml:space="preserve"> solicite OR </w:t>
      </w:r>
      <w:r>
        <w:t>î</w:t>
      </w:r>
      <w:r w:rsidRPr="007247C1">
        <w:t>ntreruperea aliment</w:t>
      </w:r>
      <w:r>
        <w:t>ă</w:t>
      </w:r>
      <w:r w:rsidRPr="007247C1">
        <w:t>rii cu energie electric</w:t>
      </w:r>
      <w:r>
        <w:t>ă</w:t>
      </w:r>
      <w:r w:rsidRPr="007247C1">
        <w:t xml:space="preserve"> la respectivul loc de consum, conform prevederilor contractelor-cadru de furnizare a energiei electrice aprobate prin ordin al pre</w:t>
      </w:r>
      <w:r>
        <w:t>ș</w:t>
      </w:r>
      <w:r w:rsidRPr="007247C1">
        <w:t xml:space="preserve">edintelui ANRE </w:t>
      </w:r>
      <w:r>
        <w:t>ș</w:t>
      </w:r>
      <w:r w:rsidRPr="007247C1">
        <w:t>i datelor/informa</w:t>
      </w:r>
      <w:r>
        <w:t>ț</w:t>
      </w:r>
      <w:r w:rsidRPr="007247C1">
        <w:t>iilor din preavizul transmis clientului final preluat.</w:t>
      </w:r>
    </w:p>
    <w:p w14:paraId="72B3CB56" w14:textId="65B49E8E" w:rsidR="00C16509" w:rsidRPr="007247C1" w:rsidRDefault="00C16509" w:rsidP="00C16509">
      <w:pPr>
        <w:spacing w:line="360" w:lineRule="auto"/>
        <w:jc w:val="both"/>
      </w:pPr>
      <w:r w:rsidRPr="007247C1">
        <w:t>(4) Prestarea activit</w:t>
      </w:r>
      <w:r>
        <w:t>ăț</w:t>
      </w:r>
      <w:r w:rsidRPr="007247C1">
        <w:t xml:space="preserve">ii de furnizare a energiei electrice </w:t>
      </w:r>
      <w:r>
        <w:t>î</w:t>
      </w:r>
      <w:r w:rsidRPr="007247C1">
        <w:t>n perioada cuprins</w:t>
      </w:r>
      <w:r>
        <w:t>ă</w:t>
      </w:r>
      <w:r w:rsidRPr="007247C1">
        <w:t xml:space="preserve"> </w:t>
      </w:r>
      <w:r>
        <w:t>î</w:t>
      </w:r>
      <w:r w:rsidRPr="007247C1">
        <w:t>ntre data prelu</w:t>
      </w:r>
      <w:r>
        <w:t>ă</w:t>
      </w:r>
      <w:r w:rsidRPr="007247C1">
        <w:t xml:space="preserve">rii </w:t>
      </w:r>
      <w:r>
        <w:t>ș</w:t>
      </w:r>
      <w:r w:rsidRPr="007247C1">
        <w:t>i data limit</w:t>
      </w:r>
      <w:r>
        <w:t>ă</w:t>
      </w:r>
      <w:r w:rsidRPr="007247C1">
        <w:t xml:space="preserve"> stabilit</w:t>
      </w:r>
      <w:r>
        <w:t>ă</w:t>
      </w:r>
      <w:r w:rsidRPr="007247C1">
        <w:t xml:space="preserve"> conform </w:t>
      </w:r>
      <w:r w:rsidRPr="00CE1C35">
        <w:t xml:space="preserve">prevederilor art. </w:t>
      </w:r>
      <w:r w:rsidR="008E7378" w:rsidRPr="00CE1C35">
        <w:t>2</w:t>
      </w:r>
      <w:r w:rsidR="008E7378">
        <w:t>0</w:t>
      </w:r>
      <w:r w:rsidR="008E7378" w:rsidRPr="00CE1C35">
        <w:t xml:space="preserve"> </w:t>
      </w:r>
      <w:r w:rsidRPr="00CE1C35">
        <w:t>alin. (1</w:t>
      </w:r>
      <w:r w:rsidRPr="007247C1">
        <w:t>), f</w:t>
      </w:r>
      <w:r>
        <w:t>ă</w:t>
      </w:r>
      <w:r w:rsidRPr="007247C1">
        <w:t>r</w:t>
      </w:r>
      <w:r>
        <w:t>ă</w:t>
      </w:r>
      <w:r w:rsidRPr="007247C1">
        <w:t xml:space="preserve"> contract de furnizare </w:t>
      </w:r>
      <w:r>
        <w:t>î</w:t>
      </w:r>
      <w:r w:rsidRPr="007247C1">
        <w:t xml:space="preserve">ncheiat </w:t>
      </w:r>
      <w:r>
        <w:t>î</w:t>
      </w:r>
      <w:r w:rsidRPr="007247C1">
        <w:t xml:space="preserve">ntre FUI </w:t>
      </w:r>
      <w:r>
        <w:t>ș</w:t>
      </w:r>
      <w:r w:rsidRPr="007247C1">
        <w:t>i clientul final preluat, nu-l exonereaz</w:t>
      </w:r>
      <w:r>
        <w:t>ă</w:t>
      </w:r>
      <w:r w:rsidRPr="007247C1">
        <w:t xml:space="preserve"> pe acesta din urm</w:t>
      </w:r>
      <w:r>
        <w:t>ă</w:t>
      </w:r>
      <w:r w:rsidRPr="007247C1">
        <w:t xml:space="preserve"> de obliga</w:t>
      </w:r>
      <w:r>
        <w:t>ț</w:t>
      </w:r>
      <w:r w:rsidRPr="007247C1">
        <w:t>ia achit</w:t>
      </w:r>
      <w:r>
        <w:t>ă</w:t>
      </w:r>
      <w:r w:rsidRPr="007247C1">
        <w:t xml:space="preserve">rii facturilor emise de FUI conform alin. (2). </w:t>
      </w:r>
    </w:p>
    <w:p w14:paraId="768C86A5" w14:textId="2A15048E" w:rsidR="00C16509" w:rsidRDefault="00C16509" w:rsidP="00AD7808">
      <w:pPr>
        <w:pStyle w:val="Heading1"/>
      </w:pPr>
    </w:p>
    <w:p w14:paraId="035C7AD4" w14:textId="0DE0D62F" w:rsidR="00AD7808" w:rsidRDefault="00AD7808" w:rsidP="00AD7808"/>
    <w:p w14:paraId="05858146" w14:textId="6DBD16BF" w:rsidR="00AD7808" w:rsidRDefault="00AD7808" w:rsidP="00AD7808"/>
    <w:p w14:paraId="0A1E7FB2" w14:textId="77777777" w:rsidR="00AD7808" w:rsidRPr="00AD7808" w:rsidRDefault="00AD7808" w:rsidP="00AD7808"/>
    <w:p w14:paraId="08165112" w14:textId="23F1DE45" w:rsidR="00C16509" w:rsidRPr="00AD7808" w:rsidRDefault="00C16509" w:rsidP="00AD7808">
      <w:pPr>
        <w:pStyle w:val="Heading1"/>
        <w:rPr>
          <w:i/>
        </w:rPr>
      </w:pPr>
      <w:r w:rsidRPr="00AD7808">
        <w:rPr>
          <w:i/>
        </w:rPr>
        <w:t>CAPITOLUL V</w:t>
      </w:r>
      <w:r w:rsidR="00BE3713" w:rsidRPr="00AD7808">
        <w:rPr>
          <w:i/>
        </w:rPr>
        <w:t>I</w:t>
      </w:r>
    </w:p>
    <w:p w14:paraId="5B30CD05" w14:textId="77777777" w:rsidR="00C16509" w:rsidRPr="00AD7808" w:rsidRDefault="00C16509" w:rsidP="00AD7808">
      <w:pPr>
        <w:pStyle w:val="Heading1"/>
      </w:pPr>
      <w:r w:rsidRPr="00AD7808">
        <w:t>Dispoziții finale</w:t>
      </w:r>
    </w:p>
    <w:p w14:paraId="7A361C78" w14:textId="77777777" w:rsidR="00C16509" w:rsidRPr="007247C1" w:rsidRDefault="00C16509" w:rsidP="00C16509">
      <w:pPr>
        <w:numPr>
          <w:ilvl w:val="0"/>
          <w:numId w:val="19"/>
        </w:numPr>
        <w:tabs>
          <w:tab w:val="left" w:pos="960"/>
        </w:tabs>
        <w:spacing w:line="360" w:lineRule="auto"/>
        <w:ind w:left="0" w:firstLine="0"/>
        <w:jc w:val="both"/>
      </w:pPr>
      <w:r w:rsidRPr="007247C1">
        <w:t>(1) Fiecare OR trebuie s</w:t>
      </w:r>
      <w:r>
        <w:t>ă</w:t>
      </w:r>
      <w:r w:rsidRPr="007247C1">
        <w:t xml:space="preserve"> asigure continuitatea </w:t>
      </w:r>
      <w:r>
        <w:t>î</w:t>
      </w:r>
      <w:r w:rsidRPr="007247C1">
        <w:t>n alimentarea cu energie electric</w:t>
      </w:r>
      <w:r>
        <w:t>ă</w:t>
      </w:r>
      <w:r w:rsidRPr="007247C1">
        <w:t xml:space="preserve"> a locurilor de consum ale clien</w:t>
      </w:r>
      <w:r>
        <w:t>ț</w:t>
      </w:r>
      <w:r w:rsidRPr="007247C1">
        <w:t>ilor finali prelua</w:t>
      </w:r>
      <w:r>
        <w:t>ț</w:t>
      </w:r>
      <w:r w:rsidRPr="007247C1">
        <w:t xml:space="preserve">i, care sunt amplasate </w:t>
      </w:r>
      <w:r>
        <w:t>î</w:t>
      </w:r>
      <w:r w:rsidRPr="007247C1">
        <w:t xml:space="preserve">n zona sa de activitate. Costurile energiei electrice livrate </w:t>
      </w:r>
      <w:r>
        <w:t>ș</w:t>
      </w:r>
      <w:r w:rsidRPr="007247C1">
        <w:t>i ale serviciilor de re</w:t>
      </w:r>
      <w:r>
        <w:t>ț</w:t>
      </w:r>
      <w:r w:rsidRPr="007247C1">
        <w:t>ea aferente clien</w:t>
      </w:r>
      <w:r>
        <w:t>ț</w:t>
      </w:r>
      <w:r w:rsidRPr="007247C1">
        <w:t>ilor finali prelua</w:t>
      </w:r>
      <w:r>
        <w:t>ț</w:t>
      </w:r>
      <w:r w:rsidRPr="007247C1">
        <w:t>i vor fi suportate de ace</w:t>
      </w:r>
      <w:r>
        <w:t>ș</w:t>
      </w:r>
      <w:r w:rsidRPr="007247C1">
        <w:t>tia, prin intermediul pre</w:t>
      </w:r>
      <w:r>
        <w:t>ț</w:t>
      </w:r>
      <w:r w:rsidRPr="007247C1">
        <w:t xml:space="preserve">urilor aplicate de FUI. </w:t>
      </w:r>
      <w:r>
        <w:t>Î</w:t>
      </w:r>
      <w:r w:rsidRPr="007247C1">
        <w:t xml:space="preserve">n cazul </w:t>
      </w:r>
      <w:r>
        <w:t>î</w:t>
      </w:r>
      <w:r w:rsidRPr="007247C1">
        <w:t xml:space="preserve">n care CR este </w:t>
      </w:r>
      <w:r>
        <w:t>î</w:t>
      </w:r>
      <w:r w:rsidRPr="007247C1">
        <w:t xml:space="preserve">ncheiat </w:t>
      </w:r>
      <w:r>
        <w:t>î</w:t>
      </w:r>
      <w:r w:rsidRPr="007247C1">
        <w:t xml:space="preserve">ntre OR </w:t>
      </w:r>
      <w:r>
        <w:t>ș</w:t>
      </w:r>
      <w:r w:rsidRPr="007247C1">
        <w:t>i clientul final preluat, costurile serviciilor de re</w:t>
      </w:r>
      <w:r>
        <w:t>ț</w:t>
      </w:r>
      <w:r w:rsidRPr="007247C1">
        <w:t>ea sunt suportate de c</w:t>
      </w:r>
      <w:r>
        <w:t>ă</w:t>
      </w:r>
      <w:r w:rsidRPr="007247C1">
        <w:t>tre clientul final preluat prin intermediul tarifelor aplicate de OR.</w:t>
      </w:r>
    </w:p>
    <w:p w14:paraId="08EF17C4" w14:textId="77777777" w:rsidR="00C16509" w:rsidRPr="007247C1" w:rsidRDefault="00C16509" w:rsidP="00C16509">
      <w:pPr>
        <w:spacing w:line="360" w:lineRule="auto"/>
        <w:jc w:val="both"/>
      </w:pPr>
      <w:r w:rsidRPr="007247C1">
        <w:rPr>
          <w:bCs/>
          <w:iCs/>
        </w:rPr>
        <w:t xml:space="preserve">(2) </w:t>
      </w:r>
      <w:r>
        <w:rPr>
          <w:bCs/>
          <w:iCs/>
        </w:rPr>
        <w:t>Î</w:t>
      </w:r>
      <w:r w:rsidRPr="007247C1">
        <w:rPr>
          <w:bCs/>
          <w:iCs/>
        </w:rPr>
        <w:t>n toate situa</w:t>
      </w:r>
      <w:r>
        <w:rPr>
          <w:bCs/>
          <w:iCs/>
        </w:rPr>
        <w:t>ț</w:t>
      </w:r>
      <w:r w:rsidRPr="007247C1">
        <w:rPr>
          <w:bCs/>
          <w:iCs/>
        </w:rPr>
        <w:t>iile de preluare a clien</w:t>
      </w:r>
      <w:r>
        <w:rPr>
          <w:bCs/>
          <w:iCs/>
        </w:rPr>
        <w:t>ț</w:t>
      </w:r>
      <w:r w:rsidRPr="007247C1">
        <w:rPr>
          <w:bCs/>
          <w:iCs/>
        </w:rPr>
        <w:t>ilor finali de c</w:t>
      </w:r>
      <w:r>
        <w:rPr>
          <w:bCs/>
          <w:iCs/>
        </w:rPr>
        <w:t>ă</w:t>
      </w:r>
      <w:r w:rsidRPr="007247C1">
        <w:rPr>
          <w:bCs/>
          <w:iCs/>
        </w:rPr>
        <w:t>tre FUI, OR stabile</w:t>
      </w:r>
      <w:r>
        <w:rPr>
          <w:bCs/>
          <w:iCs/>
        </w:rPr>
        <w:t>ș</w:t>
      </w:r>
      <w:r w:rsidRPr="007247C1">
        <w:rPr>
          <w:bCs/>
          <w:iCs/>
        </w:rPr>
        <w:t xml:space="preserve">te, pe baza citirii contoarelor </w:t>
      </w:r>
      <w:r w:rsidRPr="007247C1">
        <w:t xml:space="preserve">sau, </w:t>
      </w:r>
      <w:r>
        <w:t>î</w:t>
      </w:r>
      <w:r w:rsidRPr="007247C1">
        <w:t xml:space="preserve">n cazul </w:t>
      </w:r>
      <w:r>
        <w:t>î</w:t>
      </w:r>
      <w:r w:rsidRPr="007247C1">
        <w:t>n care citirea contoarelor nu este posibil</w:t>
      </w:r>
      <w:r>
        <w:t>ă</w:t>
      </w:r>
      <w:r w:rsidRPr="007247C1">
        <w:t xml:space="preserve">, </w:t>
      </w:r>
      <w:r>
        <w:t>î</w:t>
      </w:r>
      <w:r w:rsidRPr="007247C1">
        <w:t xml:space="preserve">n conformitate cu procedurile specifice, </w:t>
      </w:r>
      <w:r>
        <w:rPr>
          <w:bCs/>
          <w:iCs/>
        </w:rPr>
        <w:t>ș</w:t>
      </w:r>
      <w:r w:rsidRPr="007247C1">
        <w:rPr>
          <w:bCs/>
          <w:iCs/>
        </w:rPr>
        <w:t>i comunic</w:t>
      </w:r>
      <w:r>
        <w:rPr>
          <w:bCs/>
          <w:iCs/>
        </w:rPr>
        <w:t>ă</w:t>
      </w:r>
      <w:r w:rsidRPr="007247C1">
        <w:rPr>
          <w:bCs/>
          <w:iCs/>
        </w:rPr>
        <w:t xml:space="preserve"> FUI </w:t>
      </w:r>
      <w:r>
        <w:rPr>
          <w:bCs/>
          <w:iCs/>
        </w:rPr>
        <w:t>ș</w:t>
      </w:r>
      <w:r w:rsidRPr="007247C1">
        <w:rPr>
          <w:bCs/>
          <w:iCs/>
        </w:rPr>
        <w:t>i, dup</w:t>
      </w:r>
      <w:r>
        <w:rPr>
          <w:bCs/>
          <w:iCs/>
        </w:rPr>
        <w:t>ă</w:t>
      </w:r>
      <w:r w:rsidRPr="007247C1">
        <w:rPr>
          <w:bCs/>
          <w:iCs/>
        </w:rPr>
        <w:t xml:space="preserve"> caz, FA, respectiv FC indexul contoarelor de decontare de la locurile de consum ale clien</w:t>
      </w:r>
      <w:r>
        <w:rPr>
          <w:bCs/>
          <w:iCs/>
        </w:rPr>
        <w:t>ț</w:t>
      </w:r>
      <w:r w:rsidRPr="007247C1">
        <w:rPr>
          <w:bCs/>
          <w:iCs/>
        </w:rPr>
        <w:t>ilor finali prelua</w:t>
      </w:r>
      <w:r>
        <w:rPr>
          <w:bCs/>
          <w:iCs/>
        </w:rPr>
        <w:t>ț</w:t>
      </w:r>
      <w:r w:rsidRPr="007247C1">
        <w:rPr>
          <w:bCs/>
          <w:iCs/>
        </w:rPr>
        <w:t xml:space="preserve">i, amplasate </w:t>
      </w:r>
      <w:r>
        <w:rPr>
          <w:bCs/>
          <w:iCs/>
        </w:rPr>
        <w:t>î</w:t>
      </w:r>
      <w:r w:rsidRPr="007247C1">
        <w:rPr>
          <w:bCs/>
          <w:iCs/>
        </w:rPr>
        <w:t>n zona sa de activitate:</w:t>
      </w:r>
    </w:p>
    <w:p w14:paraId="576F6A88" w14:textId="1F8D82C6" w:rsidR="00C16509" w:rsidRPr="007247C1" w:rsidRDefault="00C16509" w:rsidP="00C16509">
      <w:pPr>
        <w:numPr>
          <w:ilvl w:val="0"/>
          <w:numId w:val="10"/>
        </w:numPr>
        <w:spacing w:line="360" w:lineRule="auto"/>
        <w:ind w:left="1440"/>
        <w:jc w:val="both"/>
      </w:pPr>
      <w:r w:rsidRPr="007247C1">
        <w:t>aferent datei de preluare a acestora de c</w:t>
      </w:r>
      <w:r>
        <w:t>ă</w:t>
      </w:r>
      <w:r w:rsidRPr="007247C1">
        <w:t>tre FUI,</w:t>
      </w:r>
      <w:r>
        <w:t xml:space="preserve"> </w:t>
      </w:r>
      <w:r w:rsidRPr="007247C1">
        <w:t xml:space="preserve"> </w:t>
      </w:r>
      <w:r>
        <w:t>î</w:t>
      </w:r>
      <w:r w:rsidRPr="007247C1">
        <w:t>n vederea emiterii de c</w:t>
      </w:r>
      <w:r>
        <w:t>ă</w:t>
      </w:r>
      <w:r w:rsidRPr="007247C1">
        <w:t xml:space="preserve">tre FA </w:t>
      </w:r>
      <w:r>
        <w:t>ș</w:t>
      </w:r>
      <w:r w:rsidRPr="007247C1">
        <w:t>i FUI a facturilor pentru consumul realizat p</w:t>
      </w:r>
      <w:r>
        <w:t>â</w:t>
      </w:r>
      <w:r w:rsidRPr="007247C1">
        <w:t>n</w:t>
      </w:r>
      <w:r>
        <w:t>ă</w:t>
      </w:r>
      <w:r w:rsidRPr="007247C1">
        <w:t xml:space="preserve"> la, respectiv </w:t>
      </w:r>
      <w:r>
        <w:t>î</w:t>
      </w:r>
      <w:r w:rsidRPr="007247C1">
        <w:t>ncep</w:t>
      </w:r>
      <w:r>
        <w:t>â</w:t>
      </w:r>
      <w:r w:rsidRPr="007247C1">
        <w:t>nd cu data prelu</w:t>
      </w:r>
      <w:r>
        <w:t>ă</w:t>
      </w:r>
      <w:r w:rsidRPr="007247C1">
        <w:t>rii de c</w:t>
      </w:r>
      <w:r>
        <w:t>ă</w:t>
      </w:r>
      <w:r w:rsidRPr="007247C1">
        <w:t>tre FUI;</w:t>
      </w:r>
    </w:p>
    <w:p w14:paraId="6856C350" w14:textId="06D9C45A" w:rsidR="00C16509" w:rsidRPr="00CE1C35" w:rsidRDefault="00C16509" w:rsidP="00C16509">
      <w:pPr>
        <w:numPr>
          <w:ilvl w:val="0"/>
          <w:numId w:val="10"/>
        </w:numPr>
        <w:spacing w:line="360" w:lineRule="auto"/>
        <w:ind w:left="1440"/>
        <w:jc w:val="both"/>
      </w:pPr>
      <w:r w:rsidRPr="007247C1">
        <w:t>aferent datei de trecere a acestora la un FC</w:t>
      </w:r>
      <w:r>
        <w:t>/FUI</w:t>
      </w:r>
      <w:r w:rsidR="00807893">
        <w:t xml:space="preserve"> </w:t>
      </w:r>
      <w:r>
        <w:t>,</w:t>
      </w:r>
      <w:r w:rsidRPr="007247C1">
        <w:t xml:space="preserve"> </w:t>
      </w:r>
      <w:r>
        <w:t>î</w:t>
      </w:r>
      <w:r w:rsidRPr="007247C1">
        <w:t>n vederea emiterii de c</w:t>
      </w:r>
      <w:r>
        <w:t>ă</w:t>
      </w:r>
      <w:r w:rsidRPr="007247C1">
        <w:t xml:space="preserve">tre FUI </w:t>
      </w:r>
      <w:r>
        <w:t>ș</w:t>
      </w:r>
      <w:r w:rsidRPr="007247C1">
        <w:t>i FC</w:t>
      </w:r>
      <w:r>
        <w:t>/</w:t>
      </w:r>
      <w:r w:rsidRPr="002945B2">
        <w:t>FUI</w:t>
      </w:r>
      <w:r w:rsidR="00807893">
        <w:t xml:space="preserve"> </w:t>
      </w:r>
      <w:r w:rsidRPr="007247C1">
        <w:t xml:space="preserve"> a facturilor pentru </w:t>
      </w:r>
      <w:r w:rsidRPr="00CE1C35">
        <w:t>consumul realizat până la, respectiv începând cu data trecerii la FC</w:t>
      </w:r>
      <w:r>
        <w:t>/FUI</w:t>
      </w:r>
      <w:r w:rsidRPr="00CE1C35">
        <w:t>.</w:t>
      </w:r>
    </w:p>
    <w:p w14:paraId="638FC115" w14:textId="6B6D5E75" w:rsidR="00C16509" w:rsidRPr="00CE1C35" w:rsidRDefault="00C16509" w:rsidP="00C16509">
      <w:pPr>
        <w:numPr>
          <w:ilvl w:val="0"/>
          <w:numId w:val="19"/>
        </w:numPr>
        <w:tabs>
          <w:tab w:val="left" w:pos="960"/>
        </w:tabs>
        <w:spacing w:line="360" w:lineRule="auto"/>
        <w:ind w:left="0" w:firstLine="0"/>
        <w:jc w:val="both"/>
      </w:pPr>
      <w:r w:rsidRPr="00CE1C35">
        <w:t xml:space="preserve">(1) </w:t>
      </w:r>
      <w:r w:rsidRPr="001A766C">
        <w:t xml:space="preserve">În </w:t>
      </w:r>
      <w:r w:rsidR="00972083">
        <w:t xml:space="preserve">situația în care FA pierde calitatea de furnizor sau nu mai îndeplinește </w:t>
      </w:r>
      <w:r w:rsidR="00972083" w:rsidRPr="007247C1">
        <w:t>condi</w:t>
      </w:r>
      <w:r w:rsidR="00972083">
        <w:t>ț</w:t>
      </w:r>
      <w:r w:rsidR="00972083" w:rsidRPr="007247C1">
        <w:t>ia de asumare a responsabilit</w:t>
      </w:r>
      <w:r w:rsidR="00972083">
        <w:t>ăț</w:t>
      </w:r>
      <w:r w:rsidR="00972083" w:rsidRPr="007247C1">
        <w:t>ii financiare pentru plata dezechilibrelor</w:t>
      </w:r>
      <w:r w:rsidRPr="00CE1C35">
        <w:t xml:space="preserve">, contractele de furnizare încheiate de FA cu clienții finali precum și </w:t>
      </w:r>
      <w:r w:rsidR="00C87A16">
        <w:t>CR</w:t>
      </w:r>
      <w:r w:rsidRPr="00CE1C35">
        <w:t xml:space="preserve"> încheiate de acesta cu OR încetează de drept la data preluării respectivelor locuri de consum de către FUI, cu asumarea de către părți a obligațiilor ce decurg din aplicarea clauzelor contractuale până la momentul încetării. </w:t>
      </w:r>
    </w:p>
    <w:p w14:paraId="1CEF277C" w14:textId="0D0100EE" w:rsidR="00C16509" w:rsidRDefault="00C16509" w:rsidP="00972083">
      <w:pPr>
        <w:spacing w:line="360" w:lineRule="auto"/>
        <w:jc w:val="both"/>
      </w:pPr>
      <w:r w:rsidRPr="00585B3A">
        <w:t xml:space="preserve">(2) În </w:t>
      </w:r>
      <w:r w:rsidR="00972083">
        <w:t>situația în care</w:t>
      </w:r>
      <w:r w:rsidR="00AE641D">
        <w:t xml:space="preserve"> </w:t>
      </w:r>
      <w:r w:rsidR="00972083">
        <w:t>FA îi este suspendată licența, iar</w:t>
      </w:r>
      <w:r w:rsidR="00972083" w:rsidRPr="007247C1">
        <w:t xml:space="preserve"> </w:t>
      </w:r>
      <w:r w:rsidR="00972083">
        <w:t>î</w:t>
      </w:r>
      <w:r w:rsidR="00972083" w:rsidRPr="007247C1">
        <w:t>n decizia de suspendare nu este prev</w:t>
      </w:r>
      <w:r w:rsidR="00972083">
        <w:t>ă</w:t>
      </w:r>
      <w:r w:rsidR="00972083" w:rsidRPr="007247C1">
        <w:t xml:space="preserve">zut dreptul FA de a continua activitatea de furnizare a energiei electrice </w:t>
      </w:r>
      <w:r w:rsidR="00972083">
        <w:t>î</w:t>
      </w:r>
      <w:r w:rsidR="00972083" w:rsidRPr="007247C1">
        <w:t>n regim controlat</w:t>
      </w:r>
      <w:r w:rsidR="00AE641D">
        <w:t>/</w:t>
      </w:r>
      <w:r w:rsidR="00972083">
        <w:t>FA îi este revocată calitatea de FUI,</w:t>
      </w:r>
      <w:r w:rsidR="00972083" w:rsidRPr="00585B3A">
        <w:t xml:space="preserve"> </w:t>
      </w:r>
      <w:r w:rsidR="00972083">
        <w:t>pentru acele locuri de consum pentru care are încheiate contracte de furnizare a energiei electrice în baza contractului cadru de furnizare a energiei electrice aprobat prin ordin al președintelui ANRE</w:t>
      </w:r>
      <w:r w:rsidR="00003970">
        <w:t>,</w:t>
      </w:r>
      <w:r w:rsidR="00972083" w:rsidRPr="00585B3A">
        <w:t xml:space="preserve"> </w:t>
      </w:r>
      <w:r w:rsidRPr="00585B3A">
        <w:t xml:space="preserve">contractele de furnizare încheiate de FA cu clienții finali precum și </w:t>
      </w:r>
      <w:r w:rsidR="00AE641D">
        <w:t>CR</w:t>
      </w:r>
      <w:r w:rsidRPr="00585B3A">
        <w:t xml:space="preserve"> încheiate de acesta cu OR:</w:t>
      </w:r>
    </w:p>
    <w:p w14:paraId="1DCA8642" w14:textId="77777777" w:rsidR="00C16509" w:rsidRPr="00585B3A" w:rsidRDefault="00C16509" w:rsidP="00C16509">
      <w:pPr>
        <w:numPr>
          <w:ilvl w:val="1"/>
          <w:numId w:val="6"/>
        </w:numPr>
        <w:spacing w:line="360" w:lineRule="auto"/>
        <w:jc w:val="both"/>
      </w:pPr>
      <w:r w:rsidRPr="00585B3A">
        <w:t>se suspendă de drept pe perioada de suspendare a licenței de furnizare a FA;</w:t>
      </w:r>
    </w:p>
    <w:p w14:paraId="7D8D4D04" w14:textId="77777777" w:rsidR="00C16509" w:rsidRPr="00585B3A" w:rsidRDefault="00C16509" w:rsidP="00C16509">
      <w:pPr>
        <w:numPr>
          <w:ilvl w:val="1"/>
          <w:numId w:val="6"/>
        </w:numPr>
        <w:spacing w:line="360" w:lineRule="auto"/>
        <w:jc w:val="both"/>
      </w:pPr>
      <w:r w:rsidRPr="00585B3A">
        <w:t>încetează de drept, cu asumarea de către părți a obligațiilor ce decurg din aplicarea clauzelor contractuale până la momentul încetării:</w:t>
      </w:r>
    </w:p>
    <w:p w14:paraId="30D097C0" w14:textId="5DCD9B39" w:rsidR="00C16509" w:rsidRPr="00EC5F18" w:rsidRDefault="00C16509" w:rsidP="00C16509">
      <w:pPr>
        <w:numPr>
          <w:ilvl w:val="2"/>
          <w:numId w:val="6"/>
        </w:numPr>
        <w:tabs>
          <w:tab w:val="left" w:pos="840"/>
          <w:tab w:val="left" w:pos="960"/>
        </w:tabs>
        <w:spacing w:line="360" w:lineRule="auto"/>
        <w:jc w:val="both"/>
      </w:pPr>
      <w:r w:rsidRPr="00EC5F18">
        <w:t>la data de la care intră în vigoare contractul de furnizare încheiat cu un FC/FUI ales de către clientul final preluat de FUI de la FA;</w:t>
      </w:r>
    </w:p>
    <w:p w14:paraId="4D5A7FFC" w14:textId="0F3F86B3" w:rsidR="00C16509" w:rsidRPr="00585B3A" w:rsidRDefault="00C16509" w:rsidP="00C16509">
      <w:pPr>
        <w:numPr>
          <w:ilvl w:val="2"/>
          <w:numId w:val="6"/>
        </w:numPr>
        <w:tabs>
          <w:tab w:val="left" w:pos="840"/>
          <w:tab w:val="left" w:pos="960"/>
        </w:tabs>
        <w:spacing w:line="360" w:lineRule="auto"/>
        <w:jc w:val="both"/>
      </w:pPr>
      <w:r w:rsidRPr="00585B3A">
        <w:t>la data de la care FA pierde calitatea de furnizor/FUI ca urmare a retragerii sau expirării licenței în perioada de  suspendare</w:t>
      </w:r>
      <w:r>
        <w:t xml:space="preserve"> sau ca urmare a emiterii deciziei de revocare a FA din calitatea de FUI</w:t>
      </w:r>
      <w:r w:rsidRPr="00585B3A">
        <w:t xml:space="preserve">. </w:t>
      </w:r>
    </w:p>
    <w:p w14:paraId="23ECBB38" w14:textId="7FBEE957" w:rsidR="00C16509" w:rsidRPr="007247C1" w:rsidRDefault="00C16509" w:rsidP="00C16509">
      <w:pPr>
        <w:numPr>
          <w:ilvl w:val="0"/>
          <w:numId w:val="19"/>
        </w:numPr>
        <w:tabs>
          <w:tab w:val="left" w:pos="960"/>
        </w:tabs>
        <w:spacing w:line="360" w:lineRule="auto"/>
        <w:ind w:left="0" w:firstLine="0"/>
        <w:jc w:val="both"/>
      </w:pPr>
      <w:r w:rsidRPr="007247C1">
        <w:t xml:space="preserve">(1) </w:t>
      </w:r>
      <w:r w:rsidR="00AE641D">
        <w:t>CR</w:t>
      </w:r>
      <w:r w:rsidRPr="007247C1">
        <w:t xml:space="preserve"> </w:t>
      </w:r>
      <w:r>
        <w:t>î</w:t>
      </w:r>
      <w:r w:rsidRPr="007247C1">
        <w:t>ncheiate de FUI cu OR pentru locurile de consum preluate de la FA</w:t>
      </w:r>
      <w:r w:rsidRPr="00560BB0">
        <w:t>, intr</w:t>
      </w:r>
      <w:r>
        <w:t>ă</w:t>
      </w:r>
      <w:r w:rsidRPr="00560BB0">
        <w:t xml:space="preserve"> </w:t>
      </w:r>
      <w:r>
        <w:t>î</w:t>
      </w:r>
      <w:r w:rsidRPr="00560BB0">
        <w:t>n vigoare de la data</w:t>
      </w:r>
      <w:r w:rsidRPr="007247C1">
        <w:t xml:space="preserve"> la care </w:t>
      </w:r>
      <w:r>
        <w:t>î</w:t>
      </w:r>
      <w:r w:rsidRPr="007247C1">
        <w:t>nceteaz</w:t>
      </w:r>
      <w:r>
        <w:t>ă</w:t>
      </w:r>
      <w:r w:rsidRPr="007247C1">
        <w:t>/se suspend</w:t>
      </w:r>
      <w:r>
        <w:t>ă</w:t>
      </w:r>
      <w:r w:rsidRPr="007247C1">
        <w:t xml:space="preserve"> </w:t>
      </w:r>
      <w:r w:rsidR="00AE641D">
        <w:t>CR</w:t>
      </w:r>
      <w:r w:rsidRPr="007247C1">
        <w:t xml:space="preserve"> </w:t>
      </w:r>
      <w:r>
        <w:t>î</w:t>
      </w:r>
      <w:r w:rsidRPr="007247C1">
        <w:t xml:space="preserve">ncheiate de FA cu OR. </w:t>
      </w:r>
    </w:p>
    <w:p w14:paraId="4BD7108F" w14:textId="77777777" w:rsidR="00C16509" w:rsidRPr="007247C1" w:rsidRDefault="00C16509" w:rsidP="00C16509">
      <w:pPr>
        <w:spacing w:line="360" w:lineRule="auto"/>
        <w:jc w:val="both"/>
      </w:pPr>
      <w:r w:rsidRPr="007247C1">
        <w:t xml:space="preserve">(2)  CR  </w:t>
      </w:r>
      <w:r>
        <w:t>î</w:t>
      </w:r>
      <w:r w:rsidRPr="007247C1">
        <w:t xml:space="preserve">ncheiat </w:t>
      </w:r>
      <w:r>
        <w:t>î</w:t>
      </w:r>
      <w:r w:rsidRPr="007247C1">
        <w:t xml:space="preserve">ntre OR </w:t>
      </w:r>
      <w:r>
        <w:t>ș</w:t>
      </w:r>
      <w:r w:rsidRPr="007247C1">
        <w:t>i clientul final preluat, se deruleaz</w:t>
      </w:r>
      <w:r>
        <w:t>ă</w:t>
      </w:r>
      <w:r w:rsidRPr="007247C1">
        <w:t xml:space="preserve"> </w:t>
      </w:r>
      <w:r>
        <w:t>î</w:t>
      </w:r>
      <w:r w:rsidRPr="007247C1">
        <w:t xml:space="preserve">n continuare conform clauzelor contractuale </w:t>
      </w:r>
      <w:r>
        <w:t>ș</w:t>
      </w:r>
      <w:r w:rsidRPr="007247C1">
        <w:t>i cu respectarea reglement</w:t>
      </w:r>
      <w:r>
        <w:t>ă</w:t>
      </w:r>
      <w:r w:rsidRPr="007247C1">
        <w:t xml:space="preserve">rilor </w:t>
      </w:r>
      <w:r>
        <w:t>î</w:t>
      </w:r>
      <w:r w:rsidRPr="007247C1">
        <w:t>n vigoare.</w:t>
      </w:r>
    </w:p>
    <w:p w14:paraId="14A32727" w14:textId="1964679C" w:rsidR="00C16509" w:rsidRPr="007247C1" w:rsidRDefault="00C16509" w:rsidP="00C16509">
      <w:pPr>
        <w:numPr>
          <w:ilvl w:val="0"/>
          <w:numId w:val="19"/>
        </w:numPr>
        <w:tabs>
          <w:tab w:val="left" w:pos="960"/>
        </w:tabs>
        <w:spacing w:line="360" w:lineRule="auto"/>
        <w:ind w:left="0" w:firstLine="0"/>
        <w:jc w:val="both"/>
      </w:pPr>
      <w:r w:rsidRPr="007247C1">
        <w:t>Fiecare OR are obliga</w:t>
      </w:r>
      <w:r>
        <w:t>ț</w:t>
      </w:r>
      <w:r w:rsidRPr="007247C1">
        <w:t>ia complet</w:t>
      </w:r>
      <w:r>
        <w:t>ă</w:t>
      </w:r>
      <w:r w:rsidRPr="007247C1">
        <w:t xml:space="preserve">rii </w:t>
      </w:r>
      <w:r>
        <w:t>ș</w:t>
      </w:r>
      <w:r w:rsidRPr="007247C1">
        <w:t>i actualiz</w:t>
      </w:r>
      <w:r>
        <w:t>ă</w:t>
      </w:r>
      <w:r w:rsidRPr="007247C1">
        <w:t xml:space="preserve">rii Registrului de serviciu pe sistem cu datele </w:t>
      </w:r>
      <w:r>
        <w:t>ș</w:t>
      </w:r>
      <w:r w:rsidRPr="007247C1">
        <w:t>i informa</w:t>
      </w:r>
      <w:r>
        <w:t>ț</w:t>
      </w:r>
      <w:r w:rsidRPr="007247C1">
        <w:t>iile prev</w:t>
      </w:r>
      <w:r>
        <w:t>ă</w:t>
      </w:r>
      <w:r w:rsidRPr="007247C1">
        <w:t xml:space="preserve">zute </w:t>
      </w:r>
      <w:r>
        <w:t>î</w:t>
      </w:r>
      <w:r w:rsidRPr="007247C1">
        <w:t xml:space="preserve">n Anexa nr. </w:t>
      </w:r>
      <w:r w:rsidR="00972083">
        <w:t>2</w:t>
      </w:r>
      <w:r w:rsidRPr="007247C1">
        <w:t xml:space="preserve">, pentru toate locurile de consum amplasate </w:t>
      </w:r>
      <w:r>
        <w:t>î</w:t>
      </w:r>
      <w:r w:rsidRPr="007247C1">
        <w:t xml:space="preserve">n zona sa de activitate precum </w:t>
      </w:r>
      <w:r>
        <w:t>ș</w:t>
      </w:r>
      <w:r w:rsidRPr="007247C1">
        <w:t>i cu informa</w:t>
      </w:r>
      <w:r>
        <w:t>ț</w:t>
      </w:r>
      <w:r w:rsidRPr="007247C1">
        <w:t>iile aferente fiec</w:t>
      </w:r>
      <w:r>
        <w:t>ă</w:t>
      </w:r>
      <w:r w:rsidRPr="007247C1">
        <w:t>rui loc de consum referitoare la:</w:t>
      </w:r>
    </w:p>
    <w:p w14:paraId="5221B78B" w14:textId="77777777" w:rsidR="00C16509" w:rsidRPr="007247C1" w:rsidRDefault="00C16509" w:rsidP="00C16509">
      <w:pPr>
        <w:numPr>
          <w:ilvl w:val="0"/>
          <w:numId w:val="11"/>
        </w:numPr>
        <w:spacing w:line="360" w:lineRule="auto"/>
        <w:jc w:val="both"/>
      </w:pPr>
      <w:r w:rsidRPr="007247C1">
        <w:t xml:space="preserve">furnizorii care l-au deservit </w:t>
      </w:r>
      <w:r>
        <w:t>ș</w:t>
      </w:r>
      <w:r w:rsidRPr="007247C1">
        <w:t>i perioadele de timp corespunz</w:t>
      </w:r>
      <w:r>
        <w:t>ă</w:t>
      </w:r>
      <w:r w:rsidRPr="007247C1">
        <w:t>toare fiec</w:t>
      </w:r>
      <w:r>
        <w:t>ă</w:t>
      </w:r>
      <w:r w:rsidRPr="007247C1">
        <w:t>rui furnizor;</w:t>
      </w:r>
    </w:p>
    <w:p w14:paraId="728B280F" w14:textId="77777777" w:rsidR="00C16509" w:rsidRPr="007247C1" w:rsidRDefault="00C16509" w:rsidP="00C16509">
      <w:pPr>
        <w:numPr>
          <w:ilvl w:val="0"/>
          <w:numId w:val="11"/>
        </w:numPr>
        <w:spacing w:line="360" w:lineRule="auto"/>
        <w:jc w:val="both"/>
      </w:pPr>
      <w:r w:rsidRPr="007247C1">
        <w:t xml:space="preserve">PRE-urile </w:t>
      </w:r>
      <w:r>
        <w:t>î</w:t>
      </w:r>
      <w:r w:rsidRPr="007247C1">
        <w:t xml:space="preserve">n care a fost </w:t>
      </w:r>
      <w:r>
        <w:t>î</w:t>
      </w:r>
      <w:r w:rsidRPr="007247C1">
        <w:t xml:space="preserve">nregistrat </w:t>
      </w:r>
      <w:r>
        <w:t>ș</w:t>
      </w:r>
      <w:r w:rsidRPr="007247C1">
        <w:t>i perioadele de timp corespunz</w:t>
      </w:r>
      <w:r>
        <w:t>ă</w:t>
      </w:r>
      <w:r w:rsidRPr="007247C1">
        <w:t>toare fiec</w:t>
      </w:r>
      <w:r>
        <w:t>ă</w:t>
      </w:r>
      <w:r w:rsidRPr="007247C1">
        <w:t>rei PRE;</w:t>
      </w:r>
    </w:p>
    <w:p w14:paraId="5F8CBC1C" w14:textId="77777777" w:rsidR="00C16509" w:rsidRPr="007247C1" w:rsidRDefault="00C16509" w:rsidP="00C16509">
      <w:pPr>
        <w:numPr>
          <w:ilvl w:val="0"/>
          <w:numId w:val="11"/>
        </w:numPr>
        <w:spacing w:line="360" w:lineRule="auto"/>
        <w:jc w:val="both"/>
      </w:pPr>
      <w:r w:rsidRPr="007247C1">
        <w:t>dac</w:t>
      </w:r>
      <w:r>
        <w:t>ă</w:t>
      </w:r>
      <w:r w:rsidRPr="007247C1">
        <w:t xml:space="preserve"> a fost/este preluat de c</w:t>
      </w:r>
      <w:r>
        <w:t>ă</w:t>
      </w:r>
      <w:r w:rsidRPr="007247C1">
        <w:t>tre FUI datorit</w:t>
      </w:r>
      <w:r>
        <w:t>ă</w:t>
      </w:r>
      <w:r w:rsidRPr="007247C1">
        <w:t xml:space="preserve"> faptului c</w:t>
      </w:r>
      <w:r>
        <w:t>ă</w:t>
      </w:r>
      <w:r w:rsidRPr="007247C1">
        <w:t xml:space="preserve"> nu mai avea asigurat</w:t>
      </w:r>
      <w:r>
        <w:t>ă</w:t>
      </w:r>
      <w:r w:rsidRPr="007247C1">
        <w:t xml:space="preserve"> furnizarea energiei electrice de c</w:t>
      </w:r>
      <w:r>
        <w:t>ă</w:t>
      </w:r>
      <w:r w:rsidRPr="007247C1">
        <w:t>tre FA.</w:t>
      </w:r>
    </w:p>
    <w:p w14:paraId="35197755" w14:textId="6D1515B9" w:rsidR="00C16509" w:rsidRPr="007247C1" w:rsidRDefault="00C16509" w:rsidP="00C16509">
      <w:pPr>
        <w:numPr>
          <w:ilvl w:val="0"/>
          <w:numId w:val="19"/>
        </w:numPr>
        <w:tabs>
          <w:tab w:val="left" w:pos="960"/>
        </w:tabs>
        <w:spacing w:line="360" w:lineRule="auto"/>
        <w:ind w:left="0" w:firstLine="0"/>
        <w:jc w:val="both"/>
      </w:pPr>
      <w:r w:rsidRPr="007247C1" w:rsidDel="005A56C9">
        <w:t xml:space="preserve"> </w:t>
      </w:r>
      <w:bookmarkStart w:id="15" w:name="_Ref50980119"/>
      <w:r w:rsidRPr="007247C1">
        <w:t xml:space="preserve">(1) </w:t>
      </w:r>
      <w:r>
        <w:t>Î</w:t>
      </w:r>
      <w:r w:rsidRPr="007247C1">
        <w:t>n cel mult 10 zile de la data inform</w:t>
      </w:r>
      <w:r>
        <w:t>ă</w:t>
      </w:r>
      <w:r w:rsidRPr="007247C1">
        <w:t>rii de preluare, clien</w:t>
      </w:r>
      <w:r>
        <w:t>ț</w:t>
      </w:r>
      <w:r w:rsidRPr="007247C1">
        <w:t xml:space="preserve">ii finali pot transmite FUI dezacordul cu privire la preluare, </w:t>
      </w:r>
      <w:r>
        <w:t>î</w:t>
      </w:r>
      <w:r w:rsidRPr="007247C1">
        <w:t>n scris, prin oricare din modalit</w:t>
      </w:r>
      <w:r>
        <w:t>ăț</w:t>
      </w:r>
      <w:r w:rsidRPr="007247C1">
        <w:t xml:space="preserve">ile </w:t>
      </w:r>
      <w:r w:rsidR="00783647">
        <w:t>prevăzute</w:t>
      </w:r>
      <w:r w:rsidR="00783647" w:rsidRPr="007247C1">
        <w:t xml:space="preserve"> </w:t>
      </w:r>
      <w:r>
        <w:t>î</w:t>
      </w:r>
      <w:r w:rsidRPr="007247C1">
        <w:t>n informarea de preluare cu excep</w:t>
      </w:r>
      <w:r>
        <w:t>ț</w:t>
      </w:r>
      <w:r w:rsidRPr="007247C1">
        <w:t>ia situa</w:t>
      </w:r>
      <w:r>
        <w:t>ț</w:t>
      </w:r>
      <w:r w:rsidRPr="007247C1">
        <w:t xml:space="preserve">iilor </w:t>
      </w:r>
      <w:r>
        <w:t>î</w:t>
      </w:r>
      <w:r w:rsidRPr="007247C1">
        <w:t>n care preluarea s-a realizat ca urmare a solicit</w:t>
      </w:r>
      <w:r>
        <w:t>ă</w:t>
      </w:r>
      <w:r w:rsidRPr="007247C1">
        <w:t>rii clientului final.</w:t>
      </w:r>
      <w:bookmarkEnd w:id="15"/>
      <w:r w:rsidRPr="007247C1">
        <w:t xml:space="preserve"> </w:t>
      </w:r>
    </w:p>
    <w:p w14:paraId="2D03C6B4" w14:textId="77777777" w:rsidR="00C16509" w:rsidRPr="007247C1" w:rsidRDefault="00C16509" w:rsidP="00C16509">
      <w:pPr>
        <w:spacing w:line="360" w:lineRule="auto"/>
        <w:jc w:val="both"/>
      </w:pPr>
      <w:r w:rsidRPr="007247C1">
        <w:t xml:space="preserve">(2) </w:t>
      </w:r>
      <w:r>
        <w:t>Î</w:t>
      </w:r>
      <w:r w:rsidRPr="007247C1">
        <w:t>n situa</w:t>
      </w:r>
      <w:r>
        <w:t>ț</w:t>
      </w:r>
      <w:r w:rsidRPr="007247C1">
        <w:t>ia prev</w:t>
      </w:r>
      <w:r>
        <w:t>ă</w:t>
      </w:r>
      <w:r w:rsidRPr="007247C1">
        <w:t>zut</w:t>
      </w:r>
      <w:r>
        <w:t>ă</w:t>
      </w:r>
      <w:r w:rsidRPr="007247C1">
        <w:t xml:space="preserve"> la alin. (1), </w:t>
      </w:r>
      <w:r>
        <w:t>î</w:t>
      </w:r>
      <w:r w:rsidRPr="007247C1">
        <w:t>n prima zi lucr</w:t>
      </w:r>
      <w:r>
        <w:t>ă</w:t>
      </w:r>
      <w:r w:rsidRPr="007247C1">
        <w:t>toare dup</w:t>
      </w:r>
      <w:r>
        <w:t>ă</w:t>
      </w:r>
      <w:r w:rsidRPr="007247C1">
        <w:t xml:space="preserve"> primirea dezacordului, FUI solicit</w:t>
      </w:r>
      <w:r>
        <w:t>ă</w:t>
      </w:r>
      <w:r w:rsidRPr="007247C1">
        <w:t xml:space="preserve"> OR deconectarea locului de consum </w:t>
      </w:r>
      <w:r>
        <w:t>ș</w:t>
      </w:r>
      <w:r w:rsidRPr="007247C1">
        <w:t>i factureaz</w:t>
      </w:r>
      <w:r>
        <w:t>ă</w:t>
      </w:r>
      <w:r w:rsidRPr="007247C1">
        <w:t xml:space="preserve"> clientului final consumul de energie electric</w:t>
      </w:r>
      <w:r>
        <w:t>ă</w:t>
      </w:r>
      <w:r w:rsidRPr="007247C1">
        <w:t xml:space="preserve"> </w:t>
      </w:r>
      <w:r>
        <w:t>î</w:t>
      </w:r>
      <w:r w:rsidRPr="007247C1">
        <w:t>nregistrat p</w:t>
      </w:r>
      <w:r>
        <w:t>â</w:t>
      </w:r>
      <w:r w:rsidRPr="007247C1">
        <w:t>n</w:t>
      </w:r>
      <w:r>
        <w:t>ă</w:t>
      </w:r>
      <w:r w:rsidRPr="007247C1">
        <w:t xml:space="preserve"> la data deconect</w:t>
      </w:r>
      <w:r>
        <w:t>ă</w:t>
      </w:r>
      <w:r w:rsidRPr="007247C1">
        <w:t>rii.</w:t>
      </w:r>
    </w:p>
    <w:p w14:paraId="04EAC488" w14:textId="77777777" w:rsidR="00C16509" w:rsidRPr="007247C1" w:rsidRDefault="00C16509" w:rsidP="00C16509">
      <w:pPr>
        <w:numPr>
          <w:ilvl w:val="0"/>
          <w:numId w:val="19"/>
        </w:numPr>
        <w:tabs>
          <w:tab w:val="left" w:pos="960"/>
        </w:tabs>
        <w:spacing w:line="360" w:lineRule="auto"/>
        <w:ind w:left="0" w:firstLine="0"/>
        <w:jc w:val="both"/>
      </w:pPr>
      <w:r w:rsidRPr="007247C1">
        <w:t>Lista locurilor de consum preluate se transmite de c</w:t>
      </w:r>
      <w:r>
        <w:t>ă</w:t>
      </w:r>
      <w:r w:rsidRPr="007247C1">
        <w:t>tre OR</w:t>
      </w:r>
      <w:r>
        <w:t xml:space="preserve"> și</w:t>
      </w:r>
      <w:r w:rsidRPr="007247C1">
        <w:t xml:space="preserve"> c</w:t>
      </w:r>
      <w:r>
        <w:t>ă</w:t>
      </w:r>
      <w:r w:rsidRPr="007247C1">
        <w:t xml:space="preserve">tre FUI </w:t>
      </w:r>
      <w:r>
        <w:t>î</w:t>
      </w:r>
      <w:r w:rsidRPr="007247C1">
        <w:t xml:space="preserve">n format scris </w:t>
      </w:r>
      <w:r>
        <w:t>ș</w:t>
      </w:r>
      <w:r w:rsidRPr="007247C1">
        <w:t xml:space="preserve">i </w:t>
      </w:r>
      <w:r>
        <w:t>î</w:t>
      </w:r>
      <w:r w:rsidRPr="007247C1">
        <w:t>n format electronic prelucrabil (fisier excel).</w:t>
      </w:r>
    </w:p>
    <w:p w14:paraId="3A88E3AC" w14:textId="466A65D0" w:rsidR="00175CB3" w:rsidRDefault="00C16509" w:rsidP="00175CB3">
      <w:pPr>
        <w:numPr>
          <w:ilvl w:val="0"/>
          <w:numId w:val="19"/>
        </w:numPr>
        <w:tabs>
          <w:tab w:val="left" w:pos="960"/>
        </w:tabs>
        <w:spacing w:line="360" w:lineRule="auto"/>
        <w:ind w:left="0" w:firstLine="0"/>
        <w:jc w:val="both"/>
      </w:pPr>
      <w:r w:rsidRPr="00C115A8" w:rsidDel="00565473">
        <w:t xml:space="preserve"> </w:t>
      </w:r>
      <w:r w:rsidR="00A2120F">
        <w:t xml:space="preserve">(1) </w:t>
      </w:r>
      <w:r w:rsidR="00175CB3" w:rsidRPr="007247C1">
        <w:t>OD concesionar are obliga</w:t>
      </w:r>
      <w:r w:rsidR="00175CB3">
        <w:t>ț</w:t>
      </w:r>
      <w:r w:rsidR="00175CB3" w:rsidRPr="007247C1">
        <w:t>ia de a transmite c</w:t>
      </w:r>
      <w:r w:rsidR="00175CB3">
        <w:t>ă</w:t>
      </w:r>
      <w:r w:rsidR="00175CB3" w:rsidRPr="007247C1">
        <w:t>tre OD neconcesionari din zona sa de activitate inform</w:t>
      </w:r>
      <w:r w:rsidR="00A2120F">
        <w:t>ările</w:t>
      </w:r>
      <w:r w:rsidR="00175CB3" w:rsidRPr="007247C1">
        <w:t xml:space="preserve"> primit</w:t>
      </w:r>
      <w:r w:rsidR="00A2120F">
        <w:t>e</w:t>
      </w:r>
      <w:r w:rsidR="00175CB3" w:rsidRPr="007247C1">
        <w:t xml:space="preserve"> de la ANRE,</w:t>
      </w:r>
      <w:r w:rsidR="0015614A">
        <w:t xml:space="preserve"> prevă</w:t>
      </w:r>
      <w:r w:rsidR="00A2120F">
        <w:t>zute în Regulament</w:t>
      </w:r>
      <w:r w:rsidR="0015614A">
        <w:t>,</w:t>
      </w:r>
      <w:r w:rsidR="00175CB3" w:rsidRPr="007247C1">
        <w:t xml:space="preserve"> </w:t>
      </w:r>
      <w:r w:rsidR="00175CB3">
        <w:t>î</w:t>
      </w:r>
      <w:r w:rsidR="00175CB3" w:rsidRPr="007247C1">
        <w:t>n prima zi lucr</w:t>
      </w:r>
      <w:r w:rsidR="00175CB3">
        <w:t>ă</w:t>
      </w:r>
      <w:r w:rsidR="00175CB3" w:rsidRPr="007247C1">
        <w:t>toare de la primire.</w:t>
      </w:r>
    </w:p>
    <w:p w14:paraId="3D82406A" w14:textId="659B9A64" w:rsidR="00C16509" w:rsidRPr="007247C1" w:rsidRDefault="00A2120F" w:rsidP="0015614A">
      <w:pPr>
        <w:tabs>
          <w:tab w:val="left" w:pos="960"/>
        </w:tabs>
        <w:spacing w:line="360" w:lineRule="auto"/>
        <w:jc w:val="both"/>
      </w:pPr>
      <w:r>
        <w:t xml:space="preserve">(2) </w:t>
      </w:r>
      <w:r w:rsidR="00C16509" w:rsidRPr="007247C1">
        <w:t>Obliga</w:t>
      </w:r>
      <w:r w:rsidR="00C16509">
        <w:t>ț</w:t>
      </w:r>
      <w:r w:rsidR="00C16509" w:rsidRPr="007247C1">
        <w:t>iile OD</w:t>
      </w:r>
      <w:r w:rsidR="00C16509">
        <w:t xml:space="preserve"> </w:t>
      </w:r>
      <w:r w:rsidR="00C16509" w:rsidRPr="007247C1">
        <w:t>concesionar de a informa OD</w:t>
      </w:r>
      <w:r w:rsidR="00C16509">
        <w:t xml:space="preserve"> </w:t>
      </w:r>
      <w:r w:rsidR="00C16509" w:rsidRPr="007247C1">
        <w:t>neconcesionari, prev</w:t>
      </w:r>
      <w:r w:rsidR="00C16509">
        <w:t>ă</w:t>
      </w:r>
      <w:r w:rsidR="00C16509" w:rsidRPr="007247C1">
        <w:t xml:space="preserve">zute </w:t>
      </w:r>
      <w:r>
        <w:t xml:space="preserve">la alin. (1) </w:t>
      </w:r>
      <w:r w:rsidR="00C16509" w:rsidRPr="007247C1">
        <w:t xml:space="preserve"> sunt aplicabile doar </w:t>
      </w:r>
      <w:r w:rsidR="00C16509">
        <w:t>î</w:t>
      </w:r>
      <w:r w:rsidR="00C16509" w:rsidRPr="007247C1">
        <w:t>n rela</w:t>
      </w:r>
      <w:r w:rsidR="00C16509">
        <w:t>ț</w:t>
      </w:r>
      <w:r w:rsidR="00C16509" w:rsidRPr="007247C1">
        <w:t>ia cu OD</w:t>
      </w:r>
      <w:r w:rsidR="00C16509">
        <w:t xml:space="preserve"> </w:t>
      </w:r>
      <w:r w:rsidR="00C16509" w:rsidRPr="007247C1">
        <w:t>neconcesionari cu care OD</w:t>
      </w:r>
      <w:r w:rsidR="00C16509">
        <w:t xml:space="preserve"> </w:t>
      </w:r>
      <w:r w:rsidR="00C16509" w:rsidRPr="007247C1">
        <w:t xml:space="preserve">concesionar a </w:t>
      </w:r>
      <w:r w:rsidR="00C16509">
        <w:t>î</w:t>
      </w:r>
      <w:r w:rsidR="00C16509" w:rsidRPr="007247C1">
        <w:t>ncheiat conven</w:t>
      </w:r>
      <w:r w:rsidR="00C16509">
        <w:t>ț</w:t>
      </w:r>
      <w:r w:rsidR="00C16509" w:rsidRPr="007247C1">
        <w:t xml:space="preserve">ii multipartite, respectiv </w:t>
      </w:r>
      <w:r w:rsidR="00C16509">
        <w:t>î</w:t>
      </w:r>
      <w:r w:rsidR="00C16509" w:rsidRPr="007247C1">
        <w:t xml:space="preserve">n cazul </w:t>
      </w:r>
      <w:r w:rsidR="00C16509">
        <w:t>î</w:t>
      </w:r>
      <w:r w:rsidR="00C16509" w:rsidRPr="007247C1">
        <w:t xml:space="preserve">n care </w:t>
      </w:r>
      <w:r w:rsidR="00C16509">
        <w:t>î</w:t>
      </w:r>
      <w:r w:rsidR="00C16509" w:rsidRPr="007247C1">
        <w:t>n zona de re</w:t>
      </w:r>
      <w:r w:rsidR="00C16509">
        <w:t>ț</w:t>
      </w:r>
      <w:r w:rsidR="00C16509" w:rsidRPr="007247C1">
        <w:t>ea a OD</w:t>
      </w:r>
      <w:r w:rsidR="00C16509">
        <w:t xml:space="preserve"> </w:t>
      </w:r>
      <w:r w:rsidR="00C16509" w:rsidRPr="007247C1">
        <w:t>neconcesionar exist</w:t>
      </w:r>
      <w:r w:rsidR="00C16509">
        <w:t>ă</w:t>
      </w:r>
      <w:r w:rsidR="00C16509" w:rsidRPr="007247C1">
        <w:t xml:space="preserve"> clien</w:t>
      </w:r>
      <w:r w:rsidR="00C16509">
        <w:t>ț</w:t>
      </w:r>
      <w:r w:rsidR="00C16509" w:rsidRPr="007247C1">
        <w:t>i afla</w:t>
      </w:r>
      <w:r w:rsidR="00C16509">
        <w:t>ț</w:t>
      </w:r>
      <w:r w:rsidR="00C16509" w:rsidRPr="007247C1">
        <w:t xml:space="preserve">i </w:t>
      </w:r>
      <w:r w:rsidR="00C16509">
        <w:t>î</w:t>
      </w:r>
      <w:r w:rsidR="00C16509" w:rsidRPr="007247C1">
        <w:t xml:space="preserve">n portofoliul FA.  </w:t>
      </w:r>
    </w:p>
    <w:p w14:paraId="48EE0663" w14:textId="5D75E632" w:rsidR="00C16509" w:rsidRDefault="0015614A" w:rsidP="00C16509">
      <w:pPr>
        <w:numPr>
          <w:ilvl w:val="0"/>
          <w:numId w:val="19"/>
        </w:numPr>
        <w:tabs>
          <w:tab w:val="left" w:pos="960"/>
        </w:tabs>
        <w:spacing w:line="360" w:lineRule="auto"/>
        <w:ind w:left="0" w:firstLine="0"/>
        <w:jc w:val="both"/>
      </w:pPr>
      <w:r>
        <w:t>Anexele nr. 1 - 2</w:t>
      </w:r>
      <w:r w:rsidR="00C16509" w:rsidRPr="007247C1">
        <w:t xml:space="preserve"> fac parte integrant</w:t>
      </w:r>
      <w:r w:rsidR="00C16509">
        <w:t>ă</w:t>
      </w:r>
      <w:r w:rsidR="00C16509" w:rsidRPr="007247C1">
        <w:t xml:space="preserve"> din prezentul Regulament.</w:t>
      </w:r>
    </w:p>
    <w:p w14:paraId="6E77E2AC" w14:textId="77777777" w:rsidR="00C16509" w:rsidRPr="007247C1" w:rsidRDefault="00C16509" w:rsidP="00C16509">
      <w:pPr>
        <w:pStyle w:val="Style1"/>
        <w:widowControl w:val="0"/>
        <w:spacing w:line="240" w:lineRule="auto"/>
        <w:jc w:val="right"/>
        <w:rPr>
          <w:b/>
          <w:lang w:val="ro-RO"/>
        </w:rPr>
      </w:pPr>
      <w:r w:rsidRPr="007247C1">
        <w:rPr>
          <w:b/>
          <w:lang w:val="ro-RO"/>
        </w:rPr>
        <w:br w:type="page"/>
        <w:t>ANEXA nr. 1</w:t>
      </w:r>
    </w:p>
    <w:p w14:paraId="083FD11B" w14:textId="77777777" w:rsidR="00C16509" w:rsidRPr="007247C1" w:rsidRDefault="00C16509" w:rsidP="00C16509">
      <w:pPr>
        <w:pStyle w:val="Style1"/>
        <w:widowControl w:val="0"/>
        <w:spacing w:line="240" w:lineRule="auto"/>
        <w:jc w:val="right"/>
        <w:rPr>
          <w:b/>
          <w:lang w:val="ro-RO"/>
        </w:rPr>
      </w:pPr>
      <w:r w:rsidRPr="007247C1">
        <w:rPr>
          <w:b/>
          <w:lang w:val="ro-RO"/>
        </w:rPr>
        <w:t xml:space="preserve">la Regulament </w:t>
      </w:r>
    </w:p>
    <w:p w14:paraId="1345AC96" w14:textId="77777777" w:rsidR="00C16509" w:rsidRPr="007247C1" w:rsidRDefault="00C16509" w:rsidP="00C16509">
      <w:pPr>
        <w:pStyle w:val="Style1"/>
        <w:widowControl w:val="0"/>
        <w:spacing w:line="240" w:lineRule="auto"/>
        <w:rPr>
          <w:b/>
          <w:lang w:val="ro-RO"/>
        </w:rPr>
      </w:pPr>
    </w:p>
    <w:p w14:paraId="72FABDAC" w14:textId="77777777" w:rsidR="00C16509" w:rsidRPr="007247C1" w:rsidRDefault="00C16509" w:rsidP="00C16509">
      <w:pPr>
        <w:pStyle w:val="Style1"/>
        <w:widowControl w:val="0"/>
        <w:spacing w:line="240" w:lineRule="auto"/>
        <w:jc w:val="center"/>
        <w:rPr>
          <w:b/>
          <w:lang w:val="ro-RO"/>
        </w:rPr>
      </w:pPr>
      <w:r w:rsidRPr="007247C1">
        <w:rPr>
          <w:b/>
          <w:lang w:val="ro-RO"/>
        </w:rPr>
        <w:t>Con</w:t>
      </w:r>
      <w:r>
        <w:rPr>
          <w:b/>
          <w:lang w:val="ro-RO"/>
        </w:rPr>
        <w:t>ț</w:t>
      </w:r>
      <w:r w:rsidRPr="007247C1">
        <w:rPr>
          <w:b/>
          <w:lang w:val="ro-RO"/>
        </w:rPr>
        <w:t>inutul minim al inform</w:t>
      </w:r>
      <w:r>
        <w:rPr>
          <w:b/>
          <w:lang w:val="ro-RO"/>
        </w:rPr>
        <w:t>ă</w:t>
      </w:r>
      <w:r w:rsidRPr="007247C1">
        <w:rPr>
          <w:b/>
          <w:lang w:val="ro-RO"/>
        </w:rPr>
        <w:t>rii de preluare transmise de c</w:t>
      </w:r>
      <w:r>
        <w:rPr>
          <w:b/>
          <w:lang w:val="ro-RO"/>
        </w:rPr>
        <w:t>ă</w:t>
      </w:r>
      <w:r w:rsidRPr="007247C1">
        <w:rPr>
          <w:b/>
          <w:lang w:val="ro-RO"/>
        </w:rPr>
        <w:t>tre FUI clien</w:t>
      </w:r>
      <w:r>
        <w:rPr>
          <w:b/>
          <w:lang w:val="ro-RO"/>
        </w:rPr>
        <w:t>ț</w:t>
      </w:r>
      <w:r w:rsidRPr="007247C1">
        <w:rPr>
          <w:b/>
          <w:lang w:val="ro-RO"/>
        </w:rPr>
        <w:t>ilor finali prelua</w:t>
      </w:r>
      <w:r>
        <w:rPr>
          <w:b/>
          <w:lang w:val="ro-RO"/>
        </w:rPr>
        <w:t>ț</w:t>
      </w:r>
      <w:r w:rsidRPr="007247C1">
        <w:rPr>
          <w:b/>
          <w:lang w:val="ro-RO"/>
        </w:rPr>
        <w:t>i</w:t>
      </w:r>
    </w:p>
    <w:p w14:paraId="184B5EC1" w14:textId="77777777" w:rsidR="00C16509" w:rsidRPr="007247C1" w:rsidRDefault="00C16509" w:rsidP="00C16509">
      <w:pPr>
        <w:pStyle w:val="Style1"/>
        <w:widowControl w:val="0"/>
        <w:spacing w:line="240" w:lineRule="auto"/>
        <w:jc w:val="center"/>
        <w:rPr>
          <w:b/>
          <w:lang w:val="ro-RO"/>
        </w:rPr>
      </w:pPr>
    </w:p>
    <w:p w14:paraId="1E7EE1EA" w14:textId="77777777" w:rsidR="00C16509" w:rsidRPr="007247C1" w:rsidRDefault="00C16509" w:rsidP="00C16509">
      <w:pPr>
        <w:pStyle w:val="Style1"/>
        <w:widowControl w:val="0"/>
        <w:spacing w:line="240" w:lineRule="auto"/>
        <w:jc w:val="center"/>
        <w:rPr>
          <w:b/>
          <w:lang w:val="ro-RO"/>
        </w:rPr>
      </w:pPr>
    </w:p>
    <w:p w14:paraId="04AD92A5" w14:textId="77777777" w:rsidR="00C16509" w:rsidRPr="007247C1" w:rsidRDefault="00C16509" w:rsidP="00C16509">
      <w:pPr>
        <w:numPr>
          <w:ilvl w:val="0"/>
          <w:numId w:val="23"/>
        </w:numPr>
        <w:tabs>
          <w:tab w:val="clear" w:pos="2340"/>
        </w:tabs>
        <w:spacing w:line="360" w:lineRule="auto"/>
        <w:ind w:left="720"/>
        <w:jc w:val="both"/>
      </w:pPr>
      <w:r w:rsidRPr="007247C1">
        <w:t xml:space="preserve">data </w:t>
      </w:r>
      <w:r>
        <w:t>ș</w:t>
      </w:r>
      <w:r w:rsidRPr="007247C1">
        <w:t>i motivul prelu</w:t>
      </w:r>
      <w:r>
        <w:t>ă</w:t>
      </w:r>
      <w:r w:rsidRPr="007247C1">
        <w:t>rii (inclusiv, dac</w:t>
      </w:r>
      <w:r>
        <w:t>ă</w:t>
      </w:r>
      <w:r w:rsidRPr="007247C1">
        <w:t xml:space="preserve"> este cazul, precizarea referitoare la </w:t>
      </w:r>
      <w:r>
        <w:t>î</w:t>
      </w:r>
      <w:r w:rsidRPr="007247C1">
        <w:t xml:space="preserve">ncetarea de drept a contractelor de furnizare </w:t>
      </w:r>
      <w:r>
        <w:t>î</w:t>
      </w:r>
      <w:r w:rsidRPr="007247C1">
        <w:t>ncheiate cu FA);</w:t>
      </w:r>
    </w:p>
    <w:p w14:paraId="11DF861B" w14:textId="77777777" w:rsidR="00C16509" w:rsidRPr="007247C1" w:rsidRDefault="00C16509" w:rsidP="00C16509">
      <w:pPr>
        <w:numPr>
          <w:ilvl w:val="0"/>
          <w:numId w:val="23"/>
        </w:numPr>
        <w:tabs>
          <w:tab w:val="clear" w:pos="2340"/>
        </w:tabs>
        <w:spacing w:line="360" w:lineRule="auto"/>
        <w:ind w:left="720"/>
        <w:jc w:val="both"/>
      </w:pPr>
      <w:r w:rsidRPr="007247C1">
        <w:t>condi</w:t>
      </w:r>
      <w:r>
        <w:t>ț</w:t>
      </w:r>
      <w:r w:rsidRPr="007247C1">
        <w:t xml:space="preserve">iile referitoare la plata datoriilor </w:t>
      </w:r>
      <w:r>
        <w:t>ș</w:t>
      </w:r>
      <w:r w:rsidRPr="007247C1">
        <w:t>i, dup</w:t>
      </w:r>
      <w:r>
        <w:t>ă</w:t>
      </w:r>
      <w:r w:rsidRPr="007247C1">
        <w:t xml:space="preserve"> caz, constituirea de garan</w:t>
      </w:r>
      <w:r>
        <w:t>ț</w:t>
      </w:r>
      <w:r w:rsidRPr="007247C1">
        <w:t>ii, pe care trebuie s</w:t>
      </w:r>
      <w:r>
        <w:t>ă</w:t>
      </w:r>
      <w:r w:rsidRPr="007247C1">
        <w:t xml:space="preserve"> le </w:t>
      </w:r>
      <w:r>
        <w:t>î</w:t>
      </w:r>
      <w:r w:rsidRPr="007247C1">
        <w:t>ndeplineasc</w:t>
      </w:r>
      <w:r>
        <w:t>ă</w:t>
      </w:r>
      <w:r w:rsidRPr="007247C1">
        <w:t xml:space="preserve"> clien</w:t>
      </w:r>
      <w:r>
        <w:t>ț</w:t>
      </w:r>
      <w:r w:rsidRPr="007247C1">
        <w:t xml:space="preserve">ii finali cu locuri de consum la care a fost </w:t>
      </w:r>
      <w:r>
        <w:t>î</w:t>
      </w:r>
      <w:r w:rsidRPr="007247C1">
        <w:t>ntrerupt</w:t>
      </w:r>
      <w:r>
        <w:t>ă</w:t>
      </w:r>
      <w:r w:rsidRPr="007247C1">
        <w:t xml:space="preserve"> alimentarea cu energie electric</w:t>
      </w:r>
      <w:r>
        <w:t>ă</w:t>
      </w:r>
      <w:r w:rsidRPr="007247C1">
        <w:t xml:space="preserve"> </w:t>
      </w:r>
      <w:r>
        <w:t>î</w:t>
      </w:r>
      <w:r w:rsidRPr="007247C1">
        <w:t>n urma aplic</w:t>
      </w:r>
      <w:r>
        <w:t>ă</w:t>
      </w:r>
      <w:r w:rsidRPr="007247C1">
        <w:t xml:space="preserve">rii prevederilor actelor normative </w:t>
      </w:r>
      <w:r>
        <w:t>î</w:t>
      </w:r>
      <w:r w:rsidRPr="007247C1">
        <w:t xml:space="preserve">n vigoare, pentru a beneficia de serviciile FUI; </w:t>
      </w:r>
    </w:p>
    <w:p w14:paraId="47287C32" w14:textId="77777777" w:rsidR="00C16509" w:rsidRPr="007247C1" w:rsidRDefault="00C16509" w:rsidP="00C16509">
      <w:pPr>
        <w:numPr>
          <w:ilvl w:val="0"/>
          <w:numId w:val="23"/>
        </w:numPr>
        <w:tabs>
          <w:tab w:val="clear" w:pos="2340"/>
        </w:tabs>
        <w:spacing w:line="360" w:lineRule="auto"/>
        <w:ind w:left="720"/>
        <w:jc w:val="both"/>
      </w:pPr>
      <w:r w:rsidRPr="007247C1">
        <w:t xml:space="preserve">documentele care trebuie depuse pentru </w:t>
      </w:r>
      <w:r>
        <w:t>î</w:t>
      </w:r>
      <w:r w:rsidRPr="007247C1">
        <w:t>ncheierea contractului de furnizare cu FUI;</w:t>
      </w:r>
    </w:p>
    <w:p w14:paraId="77316174" w14:textId="47537DB3" w:rsidR="00C16509" w:rsidRPr="007247C1" w:rsidRDefault="00C16509" w:rsidP="00C16509">
      <w:pPr>
        <w:numPr>
          <w:ilvl w:val="0"/>
          <w:numId w:val="23"/>
        </w:numPr>
        <w:tabs>
          <w:tab w:val="clear" w:pos="2340"/>
        </w:tabs>
        <w:spacing w:line="360" w:lineRule="auto"/>
        <w:ind w:left="720"/>
        <w:jc w:val="both"/>
      </w:pPr>
      <w:r w:rsidRPr="007247C1">
        <w:t xml:space="preserve">documentele care trebuie depuse </w:t>
      </w:r>
      <w:r>
        <w:t>ș</w:t>
      </w:r>
      <w:r w:rsidRPr="007247C1">
        <w:t>i condi</w:t>
      </w:r>
      <w:r>
        <w:t>ț</w:t>
      </w:r>
      <w:r w:rsidRPr="007247C1">
        <w:t xml:space="preserve">iile de furnizare a energiei electrice, </w:t>
      </w:r>
      <w:r>
        <w:t>î</w:t>
      </w:r>
      <w:r w:rsidRPr="007247C1">
        <w:t>n cazul clien</w:t>
      </w:r>
      <w:r>
        <w:t>ț</w:t>
      </w:r>
      <w:r w:rsidRPr="007247C1">
        <w:t xml:space="preserve">ilor finali care au dreptul la </w:t>
      </w:r>
      <w:r w:rsidR="00A85E55">
        <w:t>SU</w:t>
      </w:r>
      <w:r w:rsidRPr="007247C1">
        <w:t>;</w:t>
      </w:r>
    </w:p>
    <w:p w14:paraId="3C74906F" w14:textId="21A6194F" w:rsidR="00C16509" w:rsidRDefault="00C16509" w:rsidP="00C16509">
      <w:pPr>
        <w:numPr>
          <w:ilvl w:val="0"/>
          <w:numId w:val="23"/>
        </w:numPr>
        <w:tabs>
          <w:tab w:val="clear" w:pos="2340"/>
        </w:tabs>
        <w:spacing w:line="360" w:lineRule="auto"/>
        <w:ind w:left="720"/>
        <w:jc w:val="both"/>
      </w:pPr>
      <w:r w:rsidRPr="007247C1">
        <w:t>data limit</w:t>
      </w:r>
      <w:r>
        <w:t>ă</w:t>
      </w:r>
      <w:r w:rsidRPr="007247C1">
        <w:t xml:space="preserve"> pentru </w:t>
      </w:r>
      <w:r>
        <w:t>î</w:t>
      </w:r>
      <w:r w:rsidRPr="007247C1">
        <w:t>ncheierea contractului de furnizare cu FUI, cu precizarea modalit</w:t>
      </w:r>
      <w:r>
        <w:t>ăț</w:t>
      </w:r>
      <w:r w:rsidRPr="007247C1">
        <w:t xml:space="preserve">ilor de </w:t>
      </w:r>
      <w:r>
        <w:t>î</w:t>
      </w:r>
      <w:r w:rsidRPr="007247C1">
        <w:t>ncheiere a contractului, puse la dispozi</w:t>
      </w:r>
      <w:r>
        <w:t>ț</w:t>
      </w:r>
      <w:r w:rsidRPr="007247C1">
        <w:t>ia clientului final, conform legisla</w:t>
      </w:r>
      <w:r>
        <w:t>ț</w:t>
      </w:r>
      <w:r w:rsidRPr="007247C1">
        <w:t xml:space="preserve">iei </w:t>
      </w:r>
      <w:r>
        <w:t>î</w:t>
      </w:r>
      <w:r w:rsidRPr="007247C1">
        <w:t>n vigoare;</w:t>
      </w:r>
    </w:p>
    <w:p w14:paraId="5ED5BE60" w14:textId="0BA0D2F3" w:rsidR="00C16509" w:rsidRPr="007247C1" w:rsidRDefault="00C16509" w:rsidP="00C16509">
      <w:pPr>
        <w:numPr>
          <w:ilvl w:val="0"/>
          <w:numId w:val="23"/>
        </w:numPr>
        <w:tabs>
          <w:tab w:val="clear" w:pos="2340"/>
        </w:tabs>
        <w:spacing w:line="360" w:lineRule="auto"/>
        <w:ind w:left="720"/>
        <w:jc w:val="both"/>
      </w:pPr>
      <w:r w:rsidRPr="007247C1">
        <w:t>clauzele contractului de furnizare cu FUI referitoare la pre</w:t>
      </w:r>
      <w:r>
        <w:t>ț</w:t>
      </w:r>
      <w:r w:rsidRPr="007247C1">
        <w:t xml:space="preserve">ul aplicat </w:t>
      </w:r>
      <w:r>
        <w:t>ș</w:t>
      </w:r>
      <w:r w:rsidRPr="007247C1">
        <w:t xml:space="preserve">i la termenele </w:t>
      </w:r>
      <w:r>
        <w:t>ș</w:t>
      </w:r>
      <w:r w:rsidRPr="007247C1">
        <w:t>i condi</w:t>
      </w:r>
      <w:r>
        <w:t>ț</w:t>
      </w:r>
      <w:r w:rsidRPr="007247C1">
        <w:t>iile de plat</w:t>
      </w:r>
      <w:r>
        <w:t>ă</w:t>
      </w:r>
      <w:r w:rsidRPr="007247C1">
        <w:t>;</w:t>
      </w:r>
    </w:p>
    <w:p w14:paraId="48F550BA" w14:textId="77777777" w:rsidR="00C16509" w:rsidRPr="007247C1" w:rsidRDefault="00C16509" w:rsidP="00C16509">
      <w:pPr>
        <w:numPr>
          <w:ilvl w:val="0"/>
          <w:numId w:val="23"/>
        </w:numPr>
        <w:tabs>
          <w:tab w:val="clear" w:pos="2340"/>
        </w:tabs>
        <w:spacing w:line="360" w:lineRule="auto"/>
        <w:ind w:left="720"/>
        <w:jc w:val="both"/>
      </w:pPr>
      <w:r>
        <w:t>î</w:t>
      </w:r>
      <w:r w:rsidRPr="007247C1">
        <w:t>n cazul suspend</w:t>
      </w:r>
      <w:r>
        <w:t>ă</w:t>
      </w:r>
      <w:r w:rsidRPr="007247C1">
        <w:t>rii licen</w:t>
      </w:r>
      <w:r>
        <w:t>ț</w:t>
      </w:r>
      <w:r w:rsidRPr="007247C1">
        <w:t>ei de furnizare a FA:</w:t>
      </w:r>
    </w:p>
    <w:p w14:paraId="0626BFF9" w14:textId="77777777" w:rsidR="00C16509" w:rsidRPr="007247C1" w:rsidRDefault="00C16509" w:rsidP="00C16509">
      <w:pPr>
        <w:pStyle w:val="Style1"/>
        <w:widowControl w:val="0"/>
        <w:numPr>
          <w:ilvl w:val="1"/>
          <w:numId w:val="14"/>
        </w:numPr>
        <w:spacing w:line="360" w:lineRule="auto"/>
        <w:jc w:val="both"/>
        <w:rPr>
          <w:lang w:val="ro-RO"/>
        </w:rPr>
      </w:pPr>
      <w:r w:rsidRPr="007247C1">
        <w:rPr>
          <w:lang w:val="ro-RO"/>
        </w:rPr>
        <w:t>perioada de suspendare (dac</w:t>
      </w:r>
      <w:r>
        <w:rPr>
          <w:lang w:val="ro-RO"/>
        </w:rPr>
        <w:t>ă</w:t>
      </w:r>
      <w:r w:rsidRPr="007247C1">
        <w:rPr>
          <w:lang w:val="ro-RO"/>
        </w:rPr>
        <w:t xml:space="preserve"> e</w:t>
      </w:r>
      <w:r>
        <w:rPr>
          <w:lang w:val="ro-RO"/>
        </w:rPr>
        <w:t>ste</w:t>
      </w:r>
      <w:r w:rsidRPr="007247C1">
        <w:rPr>
          <w:lang w:val="ro-RO"/>
        </w:rPr>
        <w:t xml:space="preserve"> determinat</w:t>
      </w:r>
      <w:r>
        <w:rPr>
          <w:lang w:val="ro-RO"/>
        </w:rPr>
        <w:t>ă</w:t>
      </w:r>
      <w:r w:rsidRPr="007247C1">
        <w:rPr>
          <w:lang w:val="ro-RO"/>
        </w:rPr>
        <w:t>);</w:t>
      </w:r>
    </w:p>
    <w:p w14:paraId="179F631D" w14:textId="0B33A141" w:rsidR="00C16509" w:rsidRPr="007247C1" w:rsidRDefault="00C16509" w:rsidP="00C16509">
      <w:pPr>
        <w:pStyle w:val="Style1"/>
        <w:widowControl w:val="0"/>
        <w:numPr>
          <w:ilvl w:val="1"/>
          <w:numId w:val="14"/>
        </w:numPr>
        <w:spacing w:line="360" w:lineRule="auto"/>
        <w:jc w:val="both"/>
        <w:rPr>
          <w:lang w:val="ro-RO"/>
        </w:rPr>
      </w:pPr>
      <w:r w:rsidRPr="007247C1">
        <w:rPr>
          <w:lang w:val="ro-RO"/>
        </w:rPr>
        <w:t>dreptul clien</w:t>
      </w:r>
      <w:r>
        <w:rPr>
          <w:lang w:val="ro-RO"/>
        </w:rPr>
        <w:t>ț</w:t>
      </w:r>
      <w:r w:rsidRPr="007247C1">
        <w:rPr>
          <w:lang w:val="ro-RO"/>
        </w:rPr>
        <w:t xml:space="preserve">ilor finali de schimbare a furnizorului </w:t>
      </w:r>
      <w:r>
        <w:rPr>
          <w:lang w:val="ro-RO"/>
        </w:rPr>
        <w:t>î</w:t>
      </w:r>
      <w:r w:rsidRPr="007247C1">
        <w:rPr>
          <w:lang w:val="ro-RO"/>
        </w:rPr>
        <w:t>n perioada de suspendare a licen</w:t>
      </w:r>
      <w:r>
        <w:rPr>
          <w:lang w:val="ro-RO"/>
        </w:rPr>
        <w:t>ț</w:t>
      </w:r>
      <w:r w:rsidRPr="007247C1">
        <w:rPr>
          <w:lang w:val="ro-RO"/>
        </w:rPr>
        <w:t>ei FA</w:t>
      </w:r>
      <w:r>
        <w:rPr>
          <w:lang w:val="ro-RO"/>
        </w:rPr>
        <w:t>, inclusiv după primirea informării cu privire la încetarea suspendării licenței FA</w:t>
      </w:r>
      <w:r w:rsidRPr="007247C1">
        <w:rPr>
          <w:lang w:val="ro-RO"/>
        </w:rPr>
        <w:t xml:space="preserve">, </w:t>
      </w:r>
      <w:r>
        <w:rPr>
          <w:lang w:val="ro-RO"/>
        </w:rPr>
        <w:t>iar î</w:t>
      </w:r>
      <w:r w:rsidRPr="007247C1">
        <w:rPr>
          <w:lang w:val="ro-RO"/>
        </w:rPr>
        <w:t xml:space="preserve">n cazul </w:t>
      </w:r>
      <w:r>
        <w:rPr>
          <w:lang w:val="ro-RO"/>
        </w:rPr>
        <w:t>î</w:t>
      </w:r>
      <w:r w:rsidRPr="007247C1">
        <w:rPr>
          <w:lang w:val="ro-RO"/>
        </w:rPr>
        <w:t>n care nu uzeaz</w:t>
      </w:r>
      <w:r>
        <w:rPr>
          <w:lang w:val="ro-RO"/>
        </w:rPr>
        <w:t>ă</w:t>
      </w:r>
      <w:r w:rsidRPr="007247C1">
        <w:rPr>
          <w:lang w:val="ro-RO"/>
        </w:rPr>
        <w:t xml:space="preserve"> de acest drept, trecerea </w:t>
      </w:r>
      <w:r>
        <w:rPr>
          <w:lang w:val="ro-RO"/>
        </w:rPr>
        <w:t>î</w:t>
      </w:r>
      <w:r w:rsidRPr="007247C1">
        <w:rPr>
          <w:lang w:val="ro-RO"/>
        </w:rPr>
        <w:t>napoi la FA odat</w:t>
      </w:r>
      <w:r>
        <w:rPr>
          <w:lang w:val="ro-RO"/>
        </w:rPr>
        <w:t>ă</w:t>
      </w:r>
      <w:r w:rsidRPr="007247C1">
        <w:rPr>
          <w:lang w:val="ro-RO"/>
        </w:rPr>
        <w:t xml:space="preserve"> cu </w:t>
      </w:r>
      <w:r>
        <w:rPr>
          <w:lang w:val="ro-RO"/>
        </w:rPr>
        <w:t>î</w:t>
      </w:r>
      <w:r w:rsidRPr="007247C1">
        <w:rPr>
          <w:lang w:val="ro-RO"/>
        </w:rPr>
        <w:t>ncetarea suspend</w:t>
      </w:r>
      <w:r>
        <w:rPr>
          <w:lang w:val="ro-RO"/>
        </w:rPr>
        <w:t>ă</w:t>
      </w:r>
      <w:r w:rsidRPr="007247C1">
        <w:rPr>
          <w:lang w:val="ro-RO"/>
        </w:rPr>
        <w:t>rii licen</w:t>
      </w:r>
      <w:r>
        <w:rPr>
          <w:lang w:val="ro-RO"/>
        </w:rPr>
        <w:t>ț</w:t>
      </w:r>
      <w:r w:rsidRPr="007247C1">
        <w:rPr>
          <w:lang w:val="ro-RO"/>
        </w:rPr>
        <w:t>ei acestuia, dac</w:t>
      </w:r>
      <w:r>
        <w:rPr>
          <w:lang w:val="ro-RO"/>
        </w:rPr>
        <w:t>ă</w:t>
      </w:r>
      <w:r w:rsidRPr="007247C1">
        <w:rPr>
          <w:lang w:val="ro-RO"/>
        </w:rPr>
        <w:t xml:space="preserve"> FA nu a pierdut calitatea de furnizor;</w:t>
      </w:r>
    </w:p>
    <w:p w14:paraId="58AA1717" w14:textId="77777777" w:rsidR="00C16509" w:rsidRPr="007247C1" w:rsidRDefault="00C16509" w:rsidP="00C16509">
      <w:pPr>
        <w:numPr>
          <w:ilvl w:val="0"/>
          <w:numId w:val="23"/>
        </w:numPr>
        <w:tabs>
          <w:tab w:val="clear" w:pos="2340"/>
        </w:tabs>
        <w:spacing w:line="360" w:lineRule="auto"/>
        <w:ind w:left="720"/>
        <w:jc w:val="both"/>
      </w:pPr>
      <w:r w:rsidRPr="007247C1">
        <w:t>dreptul clien</w:t>
      </w:r>
      <w:r>
        <w:t>ț</w:t>
      </w:r>
      <w:r w:rsidRPr="007247C1">
        <w:t xml:space="preserve">ilor finali de a </w:t>
      </w:r>
      <w:r>
        <w:t>î</w:t>
      </w:r>
      <w:r w:rsidRPr="007247C1">
        <w:t xml:space="preserve">ncheia contracte de furnizare a energiei electrice </w:t>
      </w:r>
      <w:r>
        <w:t>î</w:t>
      </w:r>
      <w:r w:rsidRPr="007247C1">
        <w:t>n condi</w:t>
      </w:r>
      <w:r>
        <w:t>ț</w:t>
      </w:r>
      <w:r w:rsidRPr="007247C1">
        <w:t>ii negociate cu un FC:</w:t>
      </w:r>
    </w:p>
    <w:p w14:paraId="1044B91B" w14:textId="77777777" w:rsidR="00C16509" w:rsidRPr="007247C1" w:rsidRDefault="00C16509" w:rsidP="00C16509">
      <w:pPr>
        <w:pStyle w:val="Style1"/>
        <w:widowControl w:val="0"/>
        <w:numPr>
          <w:ilvl w:val="0"/>
          <w:numId w:val="25"/>
        </w:numPr>
        <w:spacing w:line="360" w:lineRule="auto"/>
        <w:jc w:val="both"/>
        <w:rPr>
          <w:lang w:val="ro-RO"/>
        </w:rPr>
      </w:pPr>
      <w:r w:rsidRPr="007247C1">
        <w:rPr>
          <w:lang w:val="ro-RO"/>
        </w:rPr>
        <w:t>data limit</w:t>
      </w:r>
      <w:r>
        <w:rPr>
          <w:lang w:val="ro-RO"/>
        </w:rPr>
        <w:t>ă</w:t>
      </w:r>
      <w:r w:rsidRPr="007247C1">
        <w:rPr>
          <w:lang w:val="ro-RO"/>
        </w:rPr>
        <w:t xml:space="preserve"> p</w:t>
      </w:r>
      <w:r>
        <w:rPr>
          <w:lang w:val="ro-RO"/>
        </w:rPr>
        <w:t>â</w:t>
      </w:r>
      <w:r w:rsidRPr="007247C1">
        <w:rPr>
          <w:lang w:val="ro-RO"/>
        </w:rPr>
        <w:t>n</w:t>
      </w:r>
      <w:r>
        <w:rPr>
          <w:lang w:val="ro-RO"/>
        </w:rPr>
        <w:t>ă</w:t>
      </w:r>
      <w:r w:rsidRPr="007247C1">
        <w:rPr>
          <w:lang w:val="ro-RO"/>
        </w:rPr>
        <w:t xml:space="preserve"> la care pot </w:t>
      </w:r>
      <w:r>
        <w:rPr>
          <w:lang w:val="ro-RO"/>
        </w:rPr>
        <w:t>î</w:t>
      </w:r>
      <w:r w:rsidRPr="007247C1">
        <w:rPr>
          <w:lang w:val="ro-RO"/>
        </w:rPr>
        <w:t>ncheia contract cu un FC, conform Regulamentului, f</w:t>
      </w:r>
      <w:r>
        <w:rPr>
          <w:lang w:val="ro-RO"/>
        </w:rPr>
        <w:t>ă</w:t>
      </w:r>
      <w:r w:rsidRPr="007247C1">
        <w:rPr>
          <w:lang w:val="ro-RO"/>
        </w:rPr>
        <w:t>r</w:t>
      </w:r>
      <w:r>
        <w:rPr>
          <w:lang w:val="ro-RO"/>
        </w:rPr>
        <w:t>ă</w:t>
      </w:r>
      <w:r w:rsidRPr="007247C1">
        <w:rPr>
          <w:lang w:val="ro-RO"/>
        </w:rPr>
        <w:t xml:space="preserve"> respectarea termenelor </w:t>
      </w:r>
      <w:r>
        <w:rPr>
          <w:lang w:val="ro-RO"/>
        </w:rPr>
        <w:t>ș</w:t>
      </w:r>
      <w:r w:rsidRPr="007247C1">
        <w:rPr>
          <w:lang w:val="ro-RO"/>
        </w:rPr>
        <w:t>i condi</w:t>
      </w:r>
      <w:r>
        <w:rPr>
          <w:lang w:val="ro-RO"/>
        </w:rPr>
        <w:t>ț</w:t>
      </w:r>
      <w:r w:rsidRPr="007247C1">
        <w:rPr>
          <w:lang w:val="ro-RO"/>
        </w:rPr>
        <w:t>iilor din Procedura de schimbare a furnizorului;</w:t>
      </w:r>
    </w:p>
    <w:p w14:paraId="377DFBEE" w14:textId="77777777" w:rsidR="00C16509" w:rsidRPr="007247C1" w:rsidRDefault="00C16509" w:rsidP="00C16509">
      <w:pPr>
        <w:pStyle w:val="Style1"/>
        <w:widowControl w:val="0"/>
        <w:numPr>
          <w:ilvl w:val="0"/>
          <w:numId w:val="25"/>
        </w:numPr>
        <w:spacing w:line="360" w:lineRule="auto"/>
        <w:jc w:val="both"/>
        <w:rPr>
          <w:lang w:val="ro-RO"/>
        </w:rPr>
      </w:pPr>
      <w:r w:rsidRPr="007247C1">
        <w:rPr>
          <w:lang w:val="ro-RO"/>
        </w:rPr>
        <w:t xml:space="preserve">termenele </w:t>
      </w:r>
      <w:r>
        <w:rPr>
          <w:lang w:val="ro-RO"/>
        </w:rPr>
        <w:t>ș</w:t>
      </w:r>
      <w:r w:rsidRPr="007247C1">
        <w:rPr>
          <w:lang w:val="ro-RO"/>
        </w:rPr>
        <w:t>i condi</w:t>
      </w:r>
      <w:r>
        <w:rPr>
          <w:lang w:val="ro-RO"/>
        </w:rPr>
        <w:t>ț</w:t>
      </w:r>
      <w:r w:rsidRPr="007247C1">
        <w:rPr>
          <w:lang w:val="ro-RO"/>
        </w:rPr>
        <w:t xml:space="preserve">iile din Procedura de schimbare a furnizorului care trebuie respectate pentru </w:t>
      </w:r>
      <w:r>
        <w:rPr>
          <w:lang w:val="ro-RO"/>
        </w:rPr>
        <w:t>î</w:t>
      </w:r>
      <w:r w:rsidRPr="007247C1">
        <w:rPr>
          <w:lang w:val="ro-RO"/>
        </w:rPr>
        <w:t>ncheierea contractului cu un FC dup</w:t>
      </w:r>
      <w:r>
        <w:rPr>
          <w:lang w:val="ro-RO"/>
        </w:rPr>
        <w:t>ă</w:t>
      </w:r>
      <w:r w:rsidRPr="007247C1">
        <w:rPr>
          <w:lang w:val="ro-RO"/>
        </w:rPr>
        <w:t xml:space="preserve"> data men</w:t>
      </w:r>
      <w:r>
        <w:rPr>
          <w:lang w:val="ro-RO"/>
        </w:rPr>
        <w:t>ț</w:t>
      </w:r>
      <w:r w:rsidRPr="007247C1">
        <w:rPr>
          <w:lang w:val="ro-RO"/>
        </w:rPr>
        <w:t>ionat</w:t>
      </w:r>
      <w:r>
        <w:rPr>
          <w:lang w:val="ro-RO"/>
        </w:rPr>
        <w:t>ă</w:t>
      </w:r>
      <w:r w:rsidRPr="007247C1">
        <w:rPr>
          <w:lang w:val="ro-RO"/>
        </w:rPr>
        <w:t xml:space="preserve"> la pct. i.</w:t>
      </w:r>
    </w:p>
    <w:p w14:paraId="6F2B702E" w14:textId="26F08378" w:rsidR="00826853" w:rsidRDefault="00826853" w:rsidP="00C16509">
      <w:pPr>
        <w:numPr>
          <w:ilvl w:val="0"/>
          <w:numId w:val="23"/>
        </w:numPr>
        <w:tabs>
          <w:tab w:val="clear" w:pos="2340"/>
        </w:tabs>
        <w:spacing w:line="360" w:lineRule="auto"/>
        <w:ind w:left="720"/>
        <w:jc w:val="both"/>
      </w:pPr>
      <w:r>
        <w:t xml:space="preserve">dreptul clienților finali de a încheia un contract de furnizare a energiei electrice </w:t>
      </w:r>
      <w:r w:rsidRPr="00826853">
        <w:t xml:space="preserve">cu un FUI pentru a beneficia în continuare de </w:t>
      </w:r>
      <w:r w:rsidR="00A85E55">
        <w:t>SU</w:t>
      </w:r>
      <w:r w:rsidRPr="00826853">
        <w:t xml:space="preserve">, </w:t>
      </w:r>
      <w:r>
        <w:t>situație în care este necesară transmiterea</w:t>
      </w:r>
      <w:r w:rsidRPr="00826853">
        <w:t xml:space="preserve"> unei solicitări de încheiere a contractului de furnizare a energiei electrice</w:t>
      </w:r>
      <w:r>
        <w:t>,</w:t>
      </w:r>
      <w:r w:rsidRPr="00826853">
        <w:t xml:space="preserve"> pentru a beneficia de pre</w:t>
      </w:r>
      <w:r>
        <w:t>ț</w:t>
      </w:r>
      <w:r w:rsidRPr="00826853">
        <w:t>ul din oferta pentru SU</w:t>
      </w:r>
      <w:r>
        <w:t>;</w:t>
      </w:r>
    </w:p>
    <w:p w14:paraId="773698FF" w14:textId="7A056DC6" w:rsidR="00C16509" w:rsidRDefault="00C16509" w:rsidP="00C16509">
      <w:pPr>
        <w:numPr>
          <w:ilvl w:val="0"/>
          <w:numId w:val="23"/>
        </w:numPr>
        <w:tabs>
          <w:tab w:val="clear" w:pos="2340"/>
        </w:tabs>
        <w:spacing w:line="360" w:lineRule="auto"/>
        <w:ind w:left="720"/>
        <w:jc w:val="both"/>
      </w:pPr>
      <w:r w:rsidRPr="007247C1">
        <w:t>posibilitatea clien</w:t>
      </w:r>
      <w:r>
        <w:t>ț</w:t>
      </w:r>
      <w:r w:rsidRPr="007247C1">
        <w:t>ilor finali de a-</w:t>
      </w:r>
      <w:r>
        <w:t>ș</w:t>
      </w:r>
      <w:r w:rsidRPr="007247C1">
        <w:t>i exprima dezacordul privind preluarea de c</w:t>
      </w:r>
      <w:r>
        <w:t>ă</w:t>
      </w:r>
      <w:r w:rsidRPr="007247C1">
        <w:t xml:space="preserve">tre FUI, </w:t>
      </w:r>
      <w:r>
        <w:t>î</w:t>
      </w:r>
      <w:r w:rsidRPr="007247C1">
        <w:t>n termen de 10 zile de la data inform</w:t>
      </w:r>
      <w:r>
        <w:t>ă</w:t>
      </w:r>
      <w:r w:rsidRPr="007247C1">
        <w:t>rii de preluare transmis</w:t>
      </w:r>
      <w:r w:rsidR="00A85E55">
        <w:t>ă</w:t>
      </w:r>
      <w:r w:rsidRPr="007247C1">
        <w:t xml:space="preserve"> de FUI, urmat</w:t>
      </w:r>
      <w:r>
        <w:t>ă</w:t>
      </w:r>
      <w:r w:rsidRPr="007247C1">
        <w:t xml:space="preserve"> de deconectarea locului de consum, </w:t>
      </w:r>
      <w:r>
        <w:t>î</w:t>
      </w:r>
      <w:r w:rsidRPr="007247C1">
        <w:t xml:space="preserve">n cazul </w:t>
      </w:r>
      <w:r>
        <w:t>î</w:t>
      </w:r>
      <w:r w:rsidRPr="007247C1">
        <w:t xml:space="preserve">n care nu se </w:t>
      </w:r>
      <w:r>
        <w:t>î</w:t>
      </w:r>
      <w:r w:rsidRPr="007247C1">
        <w:t xml:space="preserve">ncheie un contract de furnizare cu un </w:t>
      </w:r>
      <w:r w:rsidR="00A85E55">
        <w:t>FC</w:t>
      </w:r>
      <w:r w:rsidR="00826853">
        <w:t xml:space="preserve"> sau cu un alt FUI</w:t>
      </w:r>
      <w:r>
        <w:t>;</w:t>
      </w:r>
    </w:p>
    <w:p w14:paraId="0498700B" w14:textId="00001AF1" w:rsidR="00C16509" w:rsidRPr="007247C1" w:rsidRDefault="00C16509" w:rsidP="00C16509">
      <w:pPr>
        <w:numPr>
          <w:ilvl w:val="0"/>
          <w:numId w:val="23"/>
        </w:numPr>
        <w:tabs>
          <w:tab w:val="clear" w:pos="2340"/>
        </w:tabs>
        <w:spacing w:line="360" w:lineRule="auto"/>
        <w:ind w:left="720"/>
        <w:jc w:val="both"/>
      </w:pPr>
      <w:r>
        <w:t>i</w:t>
      </w:r>
      <w:r w:rsidRPr="00FD099E">
        <w:t>nformarea privind prelucrarea datelor cu caracter personal</w:t>
      </w:r>
      <w:r w:rsidR="00D62E47">
        <w:t>.</w:t>
      </w:r>
    </w:p>
    <w:p w14:paraId="482688C8" w14:textId="7FF9980C" w:rsidR="00C16509" w:rsidRPr="007247C1" w:rsidRDefault="00C16509" w:rsidP="0015614A">
      <w:pPr>
        <w:spacing w:line="360" w:lineRule="auto"/>
        <w:jc w:val="right"/>
        <w:rPr>
          <w:lang w:eastAsia="it-IT"/>
        </w:rPr>
      </w:pPr>
      <w:r w:rsidRPr="007247C1">
        <w:rPr>
          <w:b/>
        </w:rPr>
        <w:br w:type="page"/>
      </w:r>
    </w:p>
    <w:p w14:paraId="095A2DB0" w14:textId="51560ADF" w:rsidR="00C16509" w:rsidRPr="007247C1" w:rsidRDefault="00C16509" w:rsidP="00C16509">
      <w:pPr>
        <w:spacing w:line="360" w:lineRule="auto"/>
        <w:ind w:left="360"/>
        <w:jc w:val="right"/>
        <w:rPr>
          <w:b/>
        </w:rPr>
      </w:pPr>
      <w:r w:rsidRPr="007247C1">
        <w:rPr>
          <w:b/>
        </w:rPr>
        <w:t xml:space="preserve">ANEXA nr. </w:t>
      </w:r>
      <w:r w:rsidR="00972083">
        <w:rPr>
          <w:b/>
        </w:rPr>
        <w:t>2</w:t>
      </w:r>
    </w:p>
    <w:p w14:paraId="639761EC" w14:textId="77777777" w:rsidR="00C16509" w:rsidRPr="007247C1" w:rsidRDefault="00C16509" w:rsidP="00C16509">
      <w:pPr>
        <w:pStyle w:val="Style1"/>
        <w:widowControl w:val="0"/>
        <w:spacing w:line="240" w:lineRule="auto"/>
        <w:jc w:val="right"/>
        <w:rPr>
          <w:b/>
          <w:lang w:val="ro-RO"/>
        </w:rPr>
      </w:pPr>
      <w:r w:rsidRPr="007247C1">
        <w:rPr>
          <w:b/>
          <w:lang w:val="ro-RO"/>
        </w:rPr>
        <w:tab/>
      </w:r>
      <w:r w:rsidRPr="007247C1">
        <w:rPr>
          <w:b/>
          <w:lang w:val="ro-RO"/>
        </w:rPr>
        <w:tab/>
      </w:r>
      <w:r w:rsidRPr="007247C1">
        <w:rPr>
          <w:b/>
          <w:lang w:val="ro-RO"/>
        </w:rPr>
        <w:tab/>
      </w:r>
      <w:r w:rsidRPr="007247C1">
        <w:rPr>
          <w:b/>
          <w:lang w:val="ro-RO"/>
        </w:rPr>
        <w:tab/>
      </w:r>
      <w:r w:rsidRPr="007247C1">
        <w:rPr>
          <w:b/>
          <w:lang w:val="ro-RO"/>
        </w:rPr>
        <w:tab/>
      </w:r>
      <w:r w:rsidRPr="007247C1">
        <w:rPr>
          <w:b/>
          <w:lang w:val="ro-RO"/>
        </w:rPr>
        <w:tab/>
      </w:r>
      <w:r w:rsidRPr="007247C1">
        <w:rPr>
          <w:b/>
          <w:lang w:val="ro-RO"/>
        </w:rPr>
        <w:tab/>
      </w:r>
      <w:r w:rsidRPr="007247C1">
        <w:rPr>
          <w:b/>
          <w:lang w:val="ro-RO"/>
        </w:rPr>
        <w:tab/>
      </w:r>
      <w:r w:rsidRPr="007247C1">
        <w:rPr>
          <w:b/>
          <w:lang w:val="ro-RO"/>
        </w:rPr>
        <w:tab/>
      </w:r>
      <w:r w:rsidRPr="007247C1">
        <w:rPr>
          <w:b/>
          <w:lang w:val="ro-RO"/>
        </w:rPr>
        <w:tab/>
      </w:r>
      <w:r w:rsidRPr="007247C1">
        <w:rPr>
          <w:b/>
          <w:lang w:val="ro-RO"/>
        </w:rPr>
        <w:tab/>
        <w:t>la Regulament</w:t>
      </w:r>
    </w:p>
    <w:p w14:paraId="41948249" w14:textId="77777777" w:rsidR="00C16509" w:rsidRPr="007247C1" w:rsidRDefault="00C16509" w:rsidP="00C16509">
      <w:pPr>
        <w:pStyle w:val="Style1"/>
        <w:widowControl w:val="0"/>
        <w:spacing w:before="120" w:line="360" w:lineRule="auto"/>
        <w:jc w:val="center"/>
        <w:rPr>
          <w:b/>
          <w:lang w:val="ro-RO"/>
        </w:rPr>
      </w:pPr>
    </w:p>
    <w:p w14:paraId="79570568" w14:textId="77777777" w:rsidR="00C16509" w:rsidRPr="007247C1" w:rsidRDefault="00C16509" w:rsidP="00C16509">
      <w:pPr>
        <w:pStyle w:val="Style1"/>
        <w:widowControl w:val="0"/>
        <w:spacing w:before="120" w:line="360" w:lineRule="auto"/>
        <w:jc w:val="center"/>
        <w:rPr>
          <w:b/>
          <w:lang w:val="ro-RO"/>
        </w:rPr>
      </w:pPr>
      <w:r w:rsidRPr="007247C1">
        <w:rPr>
          <w:b/>
          <w:lang w:val="ro-RO"/>
        </w:rPr>
        <w:t xml:space="preserve"> Lista locurilor de consum preluate </w:t>
      </w:r>
    </w:p>
    <w:p w14:paraId="1A774D49" w14:textId="77777777" w:rsidR="00C16509" w:rsidRPr="007247C1" w:rsidRDefault="00C16509" w:rsidP="00C16509">
      <w:pPr>
        <w:pStyle w:val="Style1"/>
        <w:widowControl w:val="0"/>
        <w:spacing w:before="120" w:line="360" w:lineRule="auto"/>
        <w:jc w:val="center"/>
        <w:rPr>
          <w:b/>
          <w:lang w:val="ro-RO"/>
        </w:rPr>
      </w:pPr>
      <w:r w:rsidRPr="007247C1">
        <w:rPr>
          <w:b/>
          <w:lang w:val="ro-RO"/>
        </w:rPr>
        <w:t xml:space="preserve">(Model de </w:t>
      </w:r>
      <w:r>
        <w:rPr>
          <w:b/>
          <w:lang w:val="ro-RO"/>
        </w:rPr>
        <w:t>î</w:t>
      </w:r>
      <w:r w:rsidRPr="007247C1">
        <w:rPr>
          <w:b/>
          <w:lang w:val="ro-RO"/>
        </w:rPr>
        <w:t>ntocmire)</w:t>
      </w:r>
    </w:p>
    <w:p w14:paraId="6DDCAF93" w14:textId="77777777" w:rsidR="00C16509" w:rsidRPr="007247C1" w:rsidRDefault="00C16509" w:rsidP="00C16509">
      <w:pPr>
        <w:pStyle w:val="Style1"/>
        <w:widowControl w:val="0"/>
        <w:spacing w:before="120" w:line="360" w:lineRule="auto"/>
        <w:rPr>
          <w:lang w:val="ro-RO"/>
        </w:rPr>
      </w:pPr>
    </w:p>
    <w:p w14:paraId="4648943C" w14:textId="77777777" w:rsidR="00C16509" w:rsidRPr="007247C1" w:rsidRDefault="00C16509" w:rsidP="00C16509">
      <w:pPr>
        <w:pStyle w:val="Style1"/>
        <w:widowControl w:val="0"/>
        <w:spacing w:before="120" w:line="360" w:lineRule="auto"/>
        <w:rPr>
          <w:lang w:val="ro-RO"/>
        </w:rPr>
      </w:pPr>
      <w:r w:rsidRPr="007247C1">
        <w:rPr>
          <w:lang w:val="ro-RO"/>
        </w:rPr>
        <w:t>Date de identificare a locurilor de consum racordate la re</w:t>
      </w:r>
      <w:r>
        <w:rPr>
          <w:lang w:val="ro-RO"/>
        </w:rPr>
        <w:t>ț</w:t>
      </w:r>
      <w:r w:rsidRPr="007247C1">
        <w:rPr>
          <w:lang w:val="ro-RO"/>
        </w:rPr>
        <w:t>eaua [</w:t>
      </w:r>
      <w:r w:rsidRPr="007247C1">
        <w:rPr>
          <w:b/>
          <w:lang w:val="ro-RO"/>
        </w:rPr>
        <w:t>denumire Operator de Re</w:t>
      </w:r>
      <w:r>
        <w:rPr>
          <w:b/>
          <w:lang w:val="ro-RO"/>
        </w:rPr>
        <w:t>ț</w:t>
      </w:r>
      <w:r w:rsidRPr="007247C1">
        <w:rPr>
          <w:b/>
          <w:lang w:val="ro-RO"/>
        </w:rPr>
        <w:t>ea</w:t>
      </w:r>
      <w:r w:rsidRPr="007247C1">
        <w:rPr>
          <w:lang w:val="ro-RO"/>
        </w:rPr>
        <w:t>], care la data de [</w:t>
      </w:r>
      <w:r w:rsidRPr="007247C1">
        <w:rPr>
          <w:b/>
          <w:lang w:val="ro-RO"/>
        </w:rPr>
        <w:t>zz.ll.aa</w:t>
      </w:r>
      <w:r w:rsidRPr="007247C1">
        <w:rPr>
          <w:lang w:val="ro-RO"/>
        </w:rPr>
        <w:t xml:space="preserve">] se aflau </w:t>
      </w:r>
      <w:r>
        <w:rPr>
          <w:lang w:val="ro-RO"/>
        </w:rPr>
        <w:t>î</w:t>
      </w:r>
      <w:r w:rsidRPr="007247C1">
        <w:rPr>
          <w:lang w:val="ro-RO"/>
        </w:rPr>
        <w:t>n portofoliul [</w:t>
      </w:r>
      <w:r w:rsidRPr="007247C1">
        <w:rPr>
          <w:b/>
          <w:lang w:val="ro-RO"/>
        </w:rPr>
        <w:t>denumire Furnizor Actual</w:t>
      </w:r>
      <w:r w:rsidRPr="007247C1">
        <w:rPr>
          <w:lang w:val="ro-RO"/>
        </w:rPr>
        <w:t xml:space="preserve">] </w:t>
      </w:r>
      <w:r>
        <w:rPr>
          <w:lang w:val="ro-RO"/>
        </w:rPr>
        <w:t>ș</w:t>
      </w:r>
      <w:r w:rsidRPr="007247C1">
        <w:rPr>
          <w:lang w:val="ro-RO"/>
        </w:rPr>
        <w:t xml:space="preserve">i care </w:t>
      </w:r>
      <w:r>
        <w:rPr>
          <w:lang w:val="ro-RO"/>
        </w:rPr>
        <w:t>î</w:t>
      </w:r>
      <w:r w:rsidRPr="007247C1">
        <w:rPr>
          <w:lang w:val="ro-RO"/>
        </w:rPr>
        <w:t>ncep</w:t>
      </w:r>
      <w:r>
        <w:rPr>
          <w:lang w:val="ro-RO"/>
        </w:rPr>
        <w:t>â</w:t>
      </w:r>
      <w:r w:rsidRPr="007247C1">
        <w:rPr>
          <w:lang w:val="ro-RO"/>
        </w:rPr>
        <w:t>nd cu data de [</w:t>
      </w:r>
      <w:r w:rsidRPr="007247C1">
        <w:rPr>
          <w:b/>
          <w:lang w:val="ro-RO"/>
        </w:rPr>
        <w:t>(zz+1).ll.aa</w:t>
      </w:r>
      <w:r w:rsidRPr="007247C1">
        <w:rPr>
          <w:lang w:val="ro-RO"/>
        </w:rPr>
        <w:t>] sunt preluate de c</w:t>
      </w:r>
      <w:r>
        <w:rPr>
          <w:lang w:val="ro-RO"/>
        </w:rPr>
        <w:t>ă</w:t>
      </w:r>
      <w:r w:rsidRPr="007247C1">
        <w:rPr>
          <w:lang w:val="ro-RO"/>
        </w:rPr>
        <w:t>tre [</w:t>
      </w:r>
      <w:r w:rsidRPr="007247C1">
        <w:rPr>
          <w:b/>
          <w:lang w:val="ro-RO"/>
        </w:rPr>
        <w:t>denumire Furnizor de Ultim</w:t>
      </w:r>
      <w:r>
        <w:rPr>
          <w:b/>
          <w:lang w:val="ro-RO"/>
        </w:rPr>
        <w:t>ă</w:t>
      </w:r>
      <w:r w:rsidRPr="007247C1">
        <w:rPr>
          <w:b/>
          <w:lang w:val="ro-RO"/>
        </w:rPr>
        <w:t xml:space="preserve"> Instan</w:t>
      </w:r>
      <w:r>
        <w:rPr>
          <w:b/>
          <w:lang w:val="ro-RO"/>
        </w:rPr>
        <w:t>ță</w:t>
      </w:r>
      <w:r w:rsidRPr="007247C1">
        <w:rPr>
          <w:lang w:val="ro-RO"/>
        </w:rPr>
        <w:t>] deoarece nu mai au asigurat</w:t>
      </w:r>
      <w:r>
        <w:rPr>
          <w:lang w:val="ro-RO"/>
        </w:rPr>
        <w:t>ă</w:t>
      </w:r>
      <w:r w:rsidRPr="007247C1">
        <w:rPr>
          <w:lang w:val="ro-RO"/>
        </w:rPr>
        <w:t xml:space="preserve"> furnizarea energiei electrice din nicio alta surs</w:t>
      </w:r>
      <w:r>
        <w:rPr>
          <w:lang w:val="ro-RO"/>
        </w:rPr>
        <w:t>ă</w:t>
      </w:r>
      <w:r w:rsidRPr="007247C1">
        <w:rPr>
          <w:lang w:val="ro-RO"/>
        </w:rPr>
        <w:t>:</w:t>
      </w: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8"/>
        <w:gridCol w:w="1159"/>
        <w:gridCol w:w="1137"/>
        <w:gridCol w:w="837"/>
        <w:gridCol w:w="1125"/>
        <w:gridCol w:w="1125"/>
        <w:gridCol w:w="857"/>
        <w:gridCol w:w="995"/>
        <w:gridCol w:w="995"/>
        <w:gridCol w:w="1336"/>
      </w:tblGrid>
      <w:tr w:rsidR="00C16509" w:rsidRPr="007247C1" w14:paraId="3C646ECD" w14:textId="77777777" w:rsidTr="000968A8">
        <w:trPr>
          <w:jc w:val="center"/>
        </w:trPr>
        <w:tc>
          <w:tcPr>
            <w:tcW w:w="518" w:type="dxa"/>
            <w:vAlign w:val="center"/>
          </w:tcPr>
          <w:p w14:paraId="696BA91F" w14:textId="77777777" w:rsidR="00C16509" w:rsidRPr="007247C1" w:rsidRDefault="00C16509" w:rsidP="000968A8">
            <w:pPr>
              <w:pStyle w:val="Style1"/>
              <w:widowControl w:val="0"/>
              <w:spacing w:before="120" w:line="360" w:lineRule="auto"/>
              <w:jc w:val="center"/>
              <w:rPr>
                <w:b/>
                <w:sz w:val="16"/>
                <w:szCs w:val="16"/>
                <w:lang w:val="ro-RO"/>
              </w:rPr>
            </w:pPr>
            <w:r w:rsidRPr="007247C1">
              <w:rPr>
                <w:b/>
                <w:sz w:val="16"/>
                <w:szCs w:val="16"/>
                <w:lang w:val="ro-RO"/>
              </w:rPr>
              <w:t>Nr. crt.</w:t>
            </w:r>
          </w:p>
        </w:tc>
        <w:tc>
          <w:tcPr>
            <w:tcW w:w="1159" w:type="dxa"/>
            <w:vAlign w:val="center"/>
          </w:tcPr>
          <w:p w14:paraId="6243F69B" w14:textId="77777777" w:rsidR="00C16509" w:rsidRPr="007247C1" w:rsidRDefault="00C16509" w:rsidP="000968A8">
            <w:pPr>
              <w:pStyle w:val="Style1"/>
              <w:widowControl w:val="0"/>
              <w:spacing w:before="120" w:line="360" w:lineRule="auto"/>
              <w:jc w:val="center"/>
              <w:rPr>
                <w:b/>
                <w:sz w:val="16"/>
                <w:szCs w:val="16"/>
                <w:lang w:val="ro-RO"/>
              </w:rPr>
            </w:pPr>
            <w:r w:rsidRPr="007247C1">
              <w:rPr>
                <w:b/>
                <w:sz w:val="16"/>
                <w:szCs w:val="16"/>
                <w:lang w:val="ro-RO"/>
              </w:rPr>
              <w:t>Denumire client final</w:t>
            </w:r>
          </w:p>
        </w:tc>
        <w:tc>
          <w:tcPr>
            <w:tcW w:w="1137" w:type="dxa"/>
            <w:vAlign w:val="center"/>
          </w:tcPr>
          <w:p w14:paraId="64588B2C" w14:textId="77777777" w:rsidR="00C16509" w:rsidRPr="007247C1" w:rsidRDefault="00C16509" w:rsidP="000968A8">
            <w:pPr>
              <w:pStyle w:val="Style1"/>
              <w:widowControl w:val="0"/>
              <w:spacing w:before="120" w:line="360" w:lineRule="auto"/>
              <w:jc w:val="center"/>
              <w:rPr>
                <w:b/>
                <w:sz w:val="16"/>
                <w:szCs w:val="16"/>
                <w:lang w:val="ro-RO"/>
              </w:rPr>
            </w:pPr>
            <w:r w:rsidRPr="007247C1">
              <w:rPr>
                <w:b/>
                <w:sz w:val="16"/>
                <w:szCs w:val="16"/>
                <w:lang w:val="ro-RO"/>
              </w:rPr>
              <w:t>Adresa loc de consum</w:t>
            </w:r>
          </w:p>
        </w:tc>
        <w:tc>
          <w:tcPr>
            <w:tcW w:w="837" w:type="dxa"/>
            <w:vAlign w:val="center"/>
          </w:tcPr>
          <w:p w14:paraId="33E00248" w14:textId="77777777" w:rsidR="00C16509" w:rsidRPr="007247C1" w:rsidRDefault="00C16509" w:rsidP="000968A8">
            <w:pPr>
              <w:pStyle w:val="Style1"/>
              <w:widowControl w:val="0"/>
              <w:spacing w:before="120" w:line="360" w:lineRule="auto"/>
              <w:jc w:val="center"/>
              <w:rPr>
                <w:b/>
                <w:sz w:val="16"/>
                <w:szCs w:val="16"/>
                <w:lang w:val="ro-RO"/>
              </w:rPr>
            </w:pPr>
            <w:r w:rsidRPr="007247C1">
              <w:rPr>
                <w:b/>
                <w:sz w:val="16"/>
                <w:szCs w:val="16"/>
                <w:lang w:val="ro-RO"/>
              </w:rPr>
              <w:t>Date de contact (tel, fax, email)</w:t>
            </w:r>
          </w:p>
        </w:tc>
        <w:tc>
          <w:tcPr>
            <w:tcW w:w="1125" w:type="dxa"/>
            <w:vAlign w:val="center"/>
          </w:tcPr>
          <w:p w14:paraId="33C46231" w14:textId="77777777" w:rsidR="00C16509" w:rsidRPr="007247C1" w:rsidRDefault="00C16509" w:rsidP="000968A8">
            <w:pPr>
              <w:pStyle w:val="Style1"/>
              <w:widowControl w:val="0"/>
              <w:spacing w:before="120" w:line="360" w:lineRule="auto"/>
              <w:jc w:val="center"/>
              <w:rPr>
                <w:b/>
                <w:sz w:val="16"/>
                <w:szCs w:val="16"/>
                <w:lang w:val="ro-RO"/>
              </w:rPr>
            </w:pPr>
            <w:r w:rsidRPr="007247C1">
              <w:rPr>
                <w:b/>
                <w:sz w:val="16"/>
                <w:szCs w:val="16"/>
                <w:lang w:val="ro-RO"/>
              </w:rPr>
              <w:t>Cod de identificare loc de consum</w:t>
            </w:r>
          </w:p>
        </w:tc>
        <w:tc>
          <w:tcPr>
            <w:tcW w:w="1125" w:type="dxa"/>
            <w:vAlign w:val="center"/>
          </w:tcPr>
          <w:p w14:paraId="0FF7CA12" w14:textId="77777777" w:rsidR="00C16509" w:rsidRPr="007247C1" w:rsidRDefault="00C16509" w:rsidP="000968A8">
            <w:pPr>
              <w:pStyle w:val="Style1"/>
              <w:widowControl w:val="0"/>
              <w:spacing w:before="120" w:line="360" w:lineRule="auto"/>
              <w:jc w:val="center"/>
              <w:rPr>
                <w:b/>
                <w:sz w:val="16"/>
                <w:szCs w:val="16"/>
                <w:lang w:val="ro-RO"/>
              </w:rPr>
            </w:pPr>
            <w:r w:rsidRPr="007247C1">
              <w:rPr>
                <w:b/>
                <w:sz w:val="16"/>
                <w:szCs w:val="16"/>
                <w:lang w:val="ro-RO"/>
              </w:rPr>
              <w:t>Cod de identificare punct de m</w:t>
            </w:r>
            <w:r>
              <w:rPr>
                <w:b/>
                <w:sz w:val="16"/>
                <w:szCs w:val="16"/>
                <w:lang w:val="ro-RO"/>
              </w:rPr>
              <w:t>ă</w:t>
            </w:r>
            <w:r w:rsidRPr="007247C1">
              <w:rPr>
                <w:b/>
                <w:sz w:val="16"/>
                <w:szCs w:val="16"/>
                <w:lang w:val="ro-RO"/>
              </w:rPr>
              <w:t>surare</w:t>
            </w:r>
          </w:p>
        </w:tc>
        <w:tc>
          <w:tcPr>
            <w:tcW w:w="857" w:type="dxa"/>
            <w:vAlign w:val="center"/>
          </w:tcPr>
          <w:p w14:paraId="300FC6F8" w14:textId="77777777" w:rsidR="00C16509" w:rsidRPr="007247C1" w:rsidRDefault="00C16509" w:rsidP="000968A8">
            <w:pPr>
              <w:pStyle w:val="Style1"/>
              <w:widowControl w:val="0"/>
              <w:spacing w:before="120" w:line="360" w:lineRule="auto"/>
              <w:jc w:val="center"/>
              <w:rPr>
                <w:b/>
                <w:sz w:val="16"/>
                <w:szCs w:val="16"/>
                <w:lang w:val="ro-RO"/>
              </w:rPr>
            </w:pPr>
            <w:r w:rsidRPr="007247C1">
              <w:rPr>
                <w:b/>
                <w:sz w:val="16"/>
                <w:szCs w:val="16"/>
                <w:lang w:val="ro-RO"/>
              </w:rPr>
              <w:t>Consum mediu lunar [MWh]</w:t>
            </w:r>
          </w:p>
        </w:tc>
        <w:tc>
          <w:tcPr>
            <w:tcW w:w="995" w:type="dxa"/>
          </w:tcPr>
          <w:p w14:paraId="6850D4EF" w14:textId="77777777" w:rsidR="00C16509" w:rsidRPr="007247C1" w:rsidRDefault="00C16509" w:rsidP="000968A8">
            <w:pPr>
              <w:pStyle w:val="Style1"/>
              <w:widowControl w:val="0"/>
              <w:spacing w:before="120" w:line="360" w:lineRule="auto"/>
              <w:jc w:val="center"/>
              <w:rPr>
                <w:b/>
                <w:sz w:val="16"/>
                <w:szCs w:val="16"/>
                <w:lang w:val="ro-RO"/>
              </w:rPr>
            </w:pPr>
            <w:r w:rsidRPr="007247C1">
              <w:rPr>
                <w:b/>
                <w:sz w:val="16"/>
                <w:szCs w:val="16"/>
                <w:lang w:val="ro-RO"/>
              </w:rPr>
              <w:t xml:space="preserve">Data de la care nu mai este asigurata furnizarea e.e. </w:t>
            </w:r>
          </w:p>
        </w:tc>
        <w:tc>
          <w:tcPr>
            <w:tcW w:w="995" w:type="dxa"/>
            <w:vAlign w:val="center"/>
          </w:tcPr>
          <w:p w14:paraId="0005C18D" w14:textId="77777777" w:rsidR="00C16509" w:rsidRPr="007247C1" w:rsidRDefault="00C16509" w:rsidP="000968A8">
            <w:pPr>
              <w:pStyle w:val="Style1"/>
              <w:widowControl w:val="0"/>
              <w:spacing w:before="120" w:line="360" w:lineRule="auto"/>
              <w:jc w:val="center"/>
              <w:rPr>
                <w:b/>
                <w:sz w:val="16"/>
                <w:szCs w:val="16"/>
                <w:lang w:val="ro-RO"/>
              </w:rPr>
            </w:pPr>
            <w:r w:rsidRPr="007247C1">
              <w:rPr>
                <w:b/>
                <w:sz w:val="16"/>
                <w:szCs w:val="16"/>
                <w:lang w:val="ro-RO"/>
              </w:rPr>
              <w:t xml:space="preserve">Stare </w:t>
            </w:r>
            <w:r w:rsidRPr="007247C1">
              <w:rPr>
                <w:b/>
                <w:sz w:val="16"/>
                <w:szCs w:val="16"/>
                <w:vertAlign w:val="superscript"/>
                <w:lang w:val="ro-RO"/>
              </w:rPr>
              <w:t>(*)</w:t>
            </w:r>
            <w:r w:rsidRPr="007247C1">
              <w:rPr>
                <w:b/>
                <w:sz w:val="16"/>
                <w:szCs w:val="16"/>
                <w:lang w:val="ro-RO"/>
              </w:rPr>
              <w:t xml:space="preserve"> </w:t>
            </w:r>
          </w:p>
        </w:tc>
        <w:tc>
          <w:tcPr>
            <w:tcW w:w="1336" w:type="dxa"/>
            <w:vAlign w:val="center"/>
          </w:tcPr>
          <w:p w14:paraId="77DEE0D6" w14:textId="77777777" w:rsidR="00C16509" w:rsidRPr="007247C1" w:rsidRDefault="00C16509" w:rsidP="000968A8">
            <w:pPr>
              <w:pStyle w:val="Style1"/>
              <w:widowControl w:val="0"/>
              <w:spacing w:before="120" w:line="360" w:lineRule="auto"/>
              <w:jc w:val="center"/>
              <w:rPr>
                <w:b/>
                <w:sz w:val="16"/>
                <w:szCs w:val="16"/>
                <w:lang w:val="ro-RO"/>
              </w:rPr>
            </w:pPr>
            <w:r w:rsidRPr="007247C1">
              <w:rPr>
                <w:b/>
                <w:sz w:val="16"/>
                <w:szCs w:val="16"/>
                <w:lang w:val="ro-RO"/>
              </w:rPr>
              <w:t>Observa</w:t>
            </w:r>
            <w:r>
              <w:rPr>
                <w:b/>
                <w:sz w:val="16"/>
                <w:szCs w:val="16"/>
                <w:lang w:val="ro-RO"/>
              </w:rPr>
              <w:t>ț</w:t>
            </w:r>
            <w:r w:rsidRPr="007247C1">
              <w:rPr>
                <w:b/>
                <w:sz w:val="16"/>
                <w:szCs w:val="16"/>
                <w:lang w:val="ro-RO"/>
              </w:rPr>
              <w:t xml:space="preserve">ii </w:t>
            </w:r>
            <w:r w:rsidRPr="007247C1">
              <w:rPr>
                <w:b/>
                <w:sz w:val="16"/>
                <w:szCs w:val="16"/>
                <w:vertAlign w:val="superscript"/>
                <w:lang w:val="ro-RO"/>
              </w:rPr>
              <w:t>(</w:t>
            </w:r>
            <w:r w:rsidRPr="007247C1">
              <w:rPr>
                <w:b/>
                <w:sz w:val="16"/>
                <w:szCs w:val="16"/>
                <w:lang w:val="ro-RO"/>
              </w:rPr>
              <w:t>**</w:t>
            </w:r>
            <w:r w:rsidRPr="007247C1">
              <w:rPr>
                <w:b/>
                <w:sz w:val="16"/>
                <w:szCs w:val="16"/>
                <w:vertAlign w:val="superscript"/>
                <w:lang w:val="ro-RO"/>
              </w:rPr>
              <w:t>)</w:t>
            </w:r>
          </w:p>
        </w:tc>
      </w:tr>
      <w:tr w:rsidR="00C16509" w:rsidRPr="007247C1" w14:paraId="255A9C24" w14:textId="77777777" w:rsidTr="000968A8">
        <w:trPr>
          <w:trHeight w:val="367"/>
          <w:jc w:val="center"/>
        </w:trPr>
        <w:tc>
          <w:tcPr>
            <w:tcW w:w="518" w:type="dxa"/>
            <w:vAlign w:val="center"/>
          </w:tcPr>
          <w:p w14:paraId="73FB75E0" w14:textId="77777777" w:rsidR="00C16509" w:rsidRPr="007247C1" w:rsidRDefault="00C16509" w:rsidP="000968A8">
            <w:pPr>
              <w:pStyle w:val="Style1"/>
              <w:widowControl w:val="0"/>
              <w:spacing w:before="120" w:line="360" w:lineRule="auto"/>
              <w:jc w:val="center"/>
              <w:rPr>
                <w:b/>
                <w:sz w:val="16"/>
                <w:szCs w:val="16"/>
                <w:lang w:val="ro-RO"/>
              </w:rPr>
            </w:pPr>
            <w:r w:rsidRPr="007247C1">
              <w:rPr>
                <w:b/>
                <w:sz w:val="16"/>
                <w:szCs w:val="16"/>
                <w:lang w:val="ro-RO"/>
              </w:rPr>
              <w:t>(1)</w:t>
            </w:r>
          </w:p>
        </w:tc>
        <w:tc>
          <w:tcPr>
            <w:tcW w:w="1159" w:type="dxa"/>
            <w:vAlign w:val="center"/>
          </w:tcPr>
          <w:p w14:paraId="10E6168D" w14:textId="77777777" w:rsidR="00C16509" w:rsidRPr="007247C1" w:rsidRDefault="00C16509" w:rsidP="000968A8">
            <w:pPr>
              <w:pStyle w:val="Style1"/>
              <w:widowControl w:val="0"/>
              <w:spacing w:before="120" w:line="360" w:lineRule="auto"/>
              <w:jc w:val="center"/>
              <w:rPr>
                <w:b/>
                <w:sz w:val="16"/>
                <w:szCs w:val="16"/>
                <w:lang w:val="ro-RO"/>
              </w:rPr>
            </w:pPr>
            <w:r w:rsidRPr="007247C1">
              <w:rPr>
                <w:b/>
                <w:sz w:val="16"/>
                <w:szCs w:val="16"/>
                <w:lang w:val="ro-RO"/>
              </w:rPr>
              <w:t>(2)</w:t>
            </w:r>
          </w:p>
        </w:tc>
        <w:tc>
          <w:tcPr>
            <w:tcW w:w="1137" w:type="dxa"/>
            <w:vAlign w:val="center"/>
          </w:tcPr>
          <w:p w14:paraId="65FBE295" w14:textId="77777777" w:rsidR="00C16509" w:rsidRPr="007247C1" w:rsidRDefault="00C16509" w:rsidP="000968A8">
            <w:pPr>
              <w:pStyle w:val="Style1"/>
              <w:widowControl w:val="0"/>
              <w:spacing w:before="120" w:line="360" w:lineRule="auto"/>
              <w:jc w:val="center"/>
              <w:rPr>
                <w:b/>
                <w:sz w:val="16"/>
                <w:szCs w:val="16"/>
                <w:lang w:val="ro-RO"/>
              </w:rPr>
            </w:pPr>
            <w:r w:rsidRPr="007247C1">
              <w:rPr>
                <w:b/>
                <w:sz w:val="16"/>
                <w:szCs w:val="16"/>
                <w:lang w:val="ro-RO"/>
              </w:rPr>
              <w:t>(3)</w:t>
            </w:r>
          </w:p>
        </w:tc>
        <w:tc>
          <w:tcPr>
            <w:tcW w:w="837" w:type="dxa"/>
            <w:vAlign w:val="center"/>
          </w:tcPr>
          <w:p w14:paraId="0B305349" w14:textId="77777777" w:rsidR="00C16509" w:rsidRPr="007247C1" w:rsidRDefault="00C16509" w:rsidP="000968A8">
            <w:pPr>
              <w:pStyle w:val="Style1"/>
              <w:widowControl w:val="0"/>
              <w:spacing w:before="120" w:line="360" w:lineRule="auto"/>
              <w:jc w:val="center"/>
              <w:rPr>
                <w:b/>
                <w:sz w:val="16"/>
                <w:szCs w:val="16"/>
                <w:lang w:val="ro-RO"/>
              </w:rPr>
            </w:pPr>
            <w:r w:rsidRPr="007247C1">
              <w:rPr>
                <w:b/>
                <w:sz w:val="16"/>
                <w:szCs w:val="16"/>
                <w:lang w:val="ro-RO"/>
              </w:rPr>
              <w:t>(4)</w:t>
            </w:r>
          </w:p>
        </w:tc>
        <w:tc>
          <w:tcPr>
            <w:tcW w:w="1125" w:type="dxa"/>
            <w:vAlign w:val="center"/>
          </w:tcPr>
          <w:p w14:paraId="57F7D33C" w14:textId="77777777" w:rsidR="00C16509" w:rsidRPr="007247C1" w:rsidRDefault="00C16509" w:rsidP="000968A8">
            <w:pPr>
              <w:pStyle w:val="Style1"/>
              <w:widowControl w:val="0"/>
              <w:spacing w:before="120" w:line="360" w:lineRule="auto"/>
              <w:jc w:val="center"/>
              <w:rPr>
                <w:b/>
                <w:sz w:val="16"/>
                <w:szCs w:val="16"/>
                <w:lang w:val="ro-RO"/>
              </w:rPr>
            </w:pPr>
            <w:r w:rsidRPr="007247C1">
              <w:rPr>
                <w:b/>
                <w:sz w:val="16"/>
                <w:szCs w:val="16"/>
                <w:lang w:val="ro-RO"/>
              </w:rPr>
              <w:t>(5)</w:t>
            </w:r>
          </w:p>
        </w:tc>
        <w:tc>
          <w:tcPr>
            <w:tcW w:w="1125" w:type="dxa"/>
            <w:vAlign w:val="center"/>
          </w:tcPr>
          <w:p w14:paraId="596F9C15" w14:textId="77777777" w:rsidR="00C16509" w:rsidRPr="007247C1" w:rsidRDefault="00C16509" w:rsidP="000968A8">
            <w:pPr>
              <w:pStyle w:val="Style1"/>
              <w:widowControl w:val="0"/>
              <w:spacing w:before="120" w:line="360" w:lineRule="auto"/>
              <w:jc w:val="center"/>
              <w:rPr>
                <w:b/>
                <w:sz w:val="16"/>
                <w:szCs w:val="16"/>
                <w:lang w:val="ro-RO"/>
              </w:rPr>
            </w:pPr>
            <w:r w:rsidRPr="007247C1">
              <w:rPr>
                <w:b/>
                <w:sz w:val="16"/>
                <w:szCs w:val="16"/>
                <w:lang w:val="ro-RO"/>
              </w:rPr>
              <w:t>(6)</w:t>
            </w:r>
          </w:p>
        </w:tc>
        <w:tc>
          <w:tcPr>
            <w:tcW w:w="857" w:type="dxa"/>
            <w:vAlign w:val="center"/>
          </w:tcPr>
          <w:p w14:paraId="29C3B210" w14:textId="77777777" w:rsidR="00C16509" w:rsidRPr="007247C1" w:rsidRDefault="00C16509" w:rsidP="000968A8">
            <w:pPr>
              <w:pStyle w:val="Style1"/>
              <w:widowControl w:val="0"/>
              <w:spacing w:before="120" w:line="360" w:lineRule="auto"/>
              <w:jc w:val="center"/>
              <w:rPr>
                <w:b/>
                <w:sz w:val="16"/>
                <w:szCs w:val="16"/>
                <w:lang w:val="ro-RO"/>
              </w:rPr>
            </w:pPr>
            <w:r w:rsidRPr="007247C1">
              <w:rPr>
                <w:b/>
                <w:sz w:val="16"/>
                <w:szCs w:val="16"/>
                <w:lang w:val="ro-RO"/>
              </w:rPr>
              <w:t>(7)</w:t>
            </w:r>
          </w:p>
        </w:tc>
        <w:tc>
          <w:tcPr>
            <w:tcW w:w="995" w:type="dxa"/>
          </w:tcPr>
          <w:p w14:paraId="5392E0E2" w14:textId="77777777" w:rsidR="00C16509" w:rsidRPr="007247C1" w:rsidRDefault="00C16509" w:rsidP="000968A8">
            <w:pPr>
              <w:pStyle w:val="Style1"/>
              <w:widowControl w:val="0"/>
              <w:spacing w:before="120" w:line="360" w:lineRule="auto"/>
              <w:jc w:val="center"/>
              <w:rPr>
                <w:b/>
                <w:sz w:val="16"/>
                <w:szCs w:val="16"/>
                <w:lang w:val="ro-RO"/>
              </w:rPr>
            </w:pPr>
            <w:r w:rsidRPr="007247C1">
              <w:rPr>
                <w:b/>
                <w:sz w:val="16"/>
                <w:szCs w:val="16"/>
                <w:lang w:val="ro-RO"/>
              </w:rPr>
              <w:t>(8)</w:t>
            </w:r>
          </w:p>
        </w:tc>
        <w:tc>
          <w:tcPr>
            <w:tcW w:w="995" w:type="dxa"/>
            <w:vAlign w:val="center"/>
          </w:tcPr>
          <w:p w14:paraId="44CA2C79" w14:textId="77777777" w:rsidR="00C16509" w:rsidRPr="007247C1" w:rsidRDefault="00C16509" w:rsidP="000968A8">
            <w:pPr>
              <w:pStyle w:val="Style1"/>
              <w:widowControl w:val="0"/>
              <w:spacing w:before="120" w:line="360" w:lineRule="auto"/>
              <w:jc w:val="center"/>
              <w:rPr>
                <w:b/>
                <w:sz w:val="16"/>
                <w:szCs w:val="16"/>
                <w:lang w:val="ro-RO"/>
              </w:rPr>
            </w:pPr>
            <w:r w:rsidRPr="007247C1">
              <w:rPr>
                <w:b/>
                <w:sz w:val="16"/>
                <w:szCs w:val="16"/>
                <w:lang w:val="ro-RO"/>
              </w:rPr>
              <w:t>(9)</w:t>
            </w:r>
          </w:p>
        </w:tc>
        <w:tc>
          <w:tcPr>
            <w:tcW w:w="1336" w:type="dxa"/>
            <w:vAlign w:val="center"/>
          </w:tcPr>
          <w:p w14:paraId="1B18E6CA" w14:textId="77777777" w:rsidR="00C16509" w:rsidRPr="007247C1" w:rsidRDefault="00C16509" w:rsidP="000968A8">
            <w:pPr>
              <w:pStyle w:val="Style1"/>
              <w:widowControl w:val="0"/>
              <w:spacing w:before="120" w:line="360" w:lineRule="auto"/>
              <w:jc w:val="center"/>
              <w:rPr>
                <w:b/>
                <w:sz w:val="16"/>
                <w:szCs w:val="16"/>
                <w:lang w:val="ro-RO"/>
              </w:rPr>
            </w:pPr>
            <w:r w:rsidRPr="007247C1">
              <w:rPr>
                <w:b/>
                <w:sz w:val="16"/>
                <w:szCs w:val="16"/>
                <w:lang w:val="ro-RO"/>
              </w:rPr>
              <w:t>(10)</w:t>
            </w:r>
          </w:p>
        </w:tc>
      </w:tr>
      <w:tr w:rsidR="00C16509" w:rsidRPr="007247C1" w14:paraId="67EA1B40" w14:textId="77777777" w:rsidTr="000968A8">
        <w:trPr>
          <w:jc w:val="center"/>
        </w:trPr>
        <w:tc>
          <w:tcPr>
            <w:tcW w:w="518" w:type="dxa"/>
            <w:vAlign w:val="center"/>
          </w:tcPr>
          <w:p w14:paraId="2024D2DE" w14:textId="77777777" w:rsidR="00C16509" w:rsidRPr="007247C1" w:rsidRDefault="00C16509" w:rsidP="000968A8">
            <w:pPr>
              <w:pStyle w:val="Style1"/>
              <w:widowControl w:val="0"/>
              <w:spacing w:before="120" w:line="360" w:lineRule="auto"/>
              <w:jc w:val="center"/>
              <w:rPr>
                <w:b/>
                <w:sz w:val="16"/>
                <w:szCs w:val="16"/>
                <w:lang w:val="ro-RO"/>
              </w:rPr>
            </w:pPr>
          </w:p>
        </w:tc>
        <w:tc>
          <w:tcPr>
            <w:tcW w:w="1159" w:type="dxa"/>
            <w:vAlign w:val="center"/>
          </w:tcPr>
          <w:p w14:paraId="3FBA548F" w14:textId="77777777" w:rsidR="00C16509" w:rsidRPr="007247C1" w:rsidRDefault="00C16509" w:rsidP="000968A8">
            <w:pPr>
              <w:pStyle w:val="Style1"/>
              <w:widowControl w:val="0"/>
              <w:spacing w:before="120" w:line="360" w:lineRule="auto"/>
              <w:jc w:val="center"/>
              <w:rPr>
                <w:b/>
                <w:sz w:val="16"/>
                <w:szCs w:val="16"/>
                <w:lang w:val="ro-RO"/>
              </w:rPr>
            </w:pPr>
          </w:p>
        </w:tc>
        <w:tc>
          <w:tcPr>
            <w:tcW w:w="1137" w:type="dxa"/>
            <w:vAlign w:val="center"/>
          </w:tcPr>
          <w:p w14:paraId="6A4AB77B" w14:textId="77777777" w:rsidR="00C16509" w:rsidRPr="007247C1" w:rsidRDefault="00C16509" w:rsidP="000968A8">
            <w:pPr>
              <w:pStyle w:val="Style1"/>
              <w:widowControl w:val="0"/>
              <w:spacing w:before="120" w:line="360" w:lineRule="auto"/>
              <w:jc w:val="center"/>
              <w:rPr>
                <w:b/>
                <w:sz w:val="16"/>
                <w:szCs w:val="16"/>
                <w:lang w:val="ro-RO"/>
              </w:rPr>
            </w:pPr>
          </w:p>
        </w:tc>
        <w:tc>
          <w:tcPr>
            <w:tcW w:w="837" w:type="dxa"/>
            <w:vAlign w:val="center"/>
          </w:tcPr>
          <w:p w14:paraId="4F6DD91A" w14:textId="77777777" w:rsidR="00C16509" w:rsidRPr="007247C1" w:rsidRDefault="00C16509" w:rsidP="000968A8">
            <w:pPr>
              <w:pStyle w:val="Style1"/>
              <w:widowControl w:val="0"/>
              <w:spacing w:before="120" w:line="360" w:lineRule="auto"/>
              <w:jc w:val="center"/>
              <w:rPr>
                <w:b/>
                <w:sz w:val="16"/>
                <w:szCs w:val="16"/>
                <w:lang w:val="ro-RO"/>
              </w:rPr>
            </w:pPr>
          </w:p>
        </w:tc>
        <w:tc>
          <w:tcPr>
            <w:tcW w:w="1125" w:type="dxa"/>
            <w:vAlign w:val="center"/>
          </w:tcPr>
          <w:p w14:paraId="442E981B" w14:textId="77777777" w:rsidR="00C16509" w:rsidRPr="007247C1" w:rsidRDefault="00C16509" w:rsidP="000968A8">
            <w:pPr>
              <w:pStyle w:val="Style1"/>
              <w:widowControl w:val="0"/>
              <w:spacing w:before="120" w:line="360" w:lineRule="auto"/>
              <w:jc w:val="center"/>
              <w:rPr>
                <w:b/>
                <w:sz w:val="16"/>
                <w:szCs w:val="16"/>
                <w:lang w:val="ro-RO"/>
              </w:rPr>
            </w:pPr>
          </w:p>
        </w:tc>
        <w:tc>
          <w:tcPr>
            <w:tcW w:w="1125" w:type="dxa"/>
            <w:vAlign w:val="center"/>
          </w:tcPr>
          <w:p w14:paraId="4A8E1F98" w14:textId="77777777" w:rsidR="00C16509" w:rsidRPr="007247C1" w:rsidRDefault="00C16509" w:rsidP="000968A8">
            <w:pPr>
              <w:pStyle w:val="Style1"/>
              <w:widowControl w:val="0"/>
              <w:spacing w:before="120" w:line="360" w:lineRule="auto"/>
              <w:jc w:val="center"/>
              <w:rPr>
                <w:b/>
                <w:sz w:val="16"/>
                <w:szCs w:val="16"/>
                <w:lang w:val="ro-RO"/>
              </w:rPr>
            </w:pPr>
          </w:p>
        </w:tc>
        <w:tc>
          <w:tcPr>
            <w:tcW w:w="857" w:type="dxa"/>
            <w:vAlign w:val="center"/>
          </w:tcPr>
          <w:p w14:paraId="495EF79D" w14:textId="77777777" w:rsidR="00C16509" w:rsidRPr="007247C1" w:rsidRDefault="00C16509" w:rsidP="000968A8">
            <w:pPr>
              <w:pStyle w:val="Style1"/>
              <w:widowControl w:val="0"/>
              <w:spacing w:before="120" w:line="360" w:lineRule="auto"/>
              <w:jc w:val="center"/>
              <w:rPr>
                <w:b/>
                <w:sz w:val="16"/>
                <w:szCs w:val="16"/>
                <w:lang w:val="ro-RO"/>
              </w:rPr>
            </w:pPr>
          </w:p>
        </w:tc>
        <w:tc>
          <w:tcPr>
            <w:tcW w:w="995" w:type="dxa"/>
          </w:tcPr>
          <w:p w14:paraId="5B4E235E" w14:textId="77777777" w:rsidR="00C16509" w:rsidRPr="007247C1" w:rsidRDefault="00C16509" w:rsidP="000968A8">
            <w:pPr>
              <w:pStyle w:val="Style1"/>
              <w:widowControl w:val="0"/>
              <w:spacing w:before="120" w:line="360" w:lineRule="auto"/>
              <w:jc w:val="center"/>
              <w:rPr>
                <w:b/>
                <w:sz w:val="16"/>
                <w:szCs w:val="16"/>
                <w:lang w:val="ro-RO"/>
              </w:rPr>
            </w:pPr>
          </w:p>
        </w:tc>
        <w:tc>
          <w:tcPr>
            <w:tcW w:w="995" w:type="dxa"/>
            <w:vAlign w:val="center"/>
          </w:tcPr>
          <w:p w14:paraId="5FAFA51D" w14:textId="77777777" w:rsidR="00C16509" w:rsidRPr="007247C1" w:rsidRDefault="00C16509" w:rsidP="000968A8">
            <w:pPr>
              <w:pStyle w:val="Style1"/>
              <w:widowControl w:val="0"/>
              <w:spacing w:before="120" w:line="360" w:lineRule="auto"/>
              <w:jc w:val="center"/>
              <w:rPr>
                <w:b/>
                <w:sz w:val="16"/>
                <w:szCs w:val="16"/>
                <w:lang w:val="ro-RO"/>
              </w:rPr>
            </w:pPr>
          </w:p>
        </w:tc>
        <w:tc>
          <w:tcPr>
            <w:tcW w:w="1336" w:type="dxa"/>
            <w:vAlign w:val="center"/>
          </w:tcPr>
          <w:p w14:paraId="705E2CD0" w14:textId="77777777" w:rsidR="00C16509" w:rsidRPr="007247C1" w:rsidRDefault="00C16509" w:rsidP="000968A8">
            <w:pPr>
              <w:pStyle w:val="Style1"/>
              <w:widowControl w:val="0"/>
              <w:spacing w:before="120" w:line="360" w:lineRule="auto"/>
              <w:jc w:val="center"/>
              <w:rPr>
                <w:b/>
                <w:sz w:val="16"/>
                <w:szCs w:val="16"/>
                <w:lang w:val="ro-RO"/>
              </w:rPr>
            </w:pPr>
          </w:p>
        </w:tc>
      </w:tr>
      <w:tr w:rsidR="00C16509" w:rsidRPr="007247C1" w14:paraId="6C8812B1" w14:textId="77777777" w:rsidTr="000968A8">
        <w:trPr>
          <w:jc w:val="center"/>
        </w:trPr>
        <w:tc>
          <w:tcPr>
            <w:tcW w:w="518" w:type="dxa"/>
            <w:vAlign w:val="center"/>
          </w:tcPr>
          <w:p w14:paraId="1B24517A" w14:textId="77777777" w:rsidR="00C16509" w:rsidRPr="007247C1" w:rsidRDefault="00C16509" w:rsidP="000968A8">
            <w:pPr>
              <w:pStyle w:val="Style1"/>
              <w:widowControl w:val="0"/>
              <w:spacing w:before="120" w:line="360" w:lineRule="auto"/>
              <w:jc w:val="center"/>
              <w:rPr>
                <w:b/>
                <w:sz w:val="16"/>
                <w:szCs w:val="16"/>
                <w:lang w:val="ro-RO"/>
              </w:rPr>
            </w:pPr>
          </w:p>
        </w:tc>
        <w:tc>
          <w:tcPr>
            <w:tcW w:w="1159" w:type="dxa"/>
            <w:vAlign w:val="center"/>
          </w:tcPr>
          <w:p w14:paraId="5B566606" w14:textId="77777777" w:rsidR="00C16509" w:rsidRPr="007247C1" w:rsidRDefault="00C16509" w:rsidP="000968A8">
            <w:pPr>
              <w:pStyle w:val="Style1"/>
              <w:widowControl w:val="0"/>
              <w:spacing w:before="120" w:line="360" w:lineRule="auto"/>
              <w:jc w:val="center"/>
              <w:rPr>
                <w:b/>
                <w:sz w:val="16"/>
                <w:szCs w:val="16"/>
                <w:lang w:val="ro-RO"/>
              </w:rPr>
            </w:pPr>
          </w:p>
        </w:tc>
        <w:tc>
          <w:tcPr>
            <w:tcW w:w="1137" w:type="dxa"/>
            <w:vAlign w:val="center"/>
          </w:tcPr>
          <w:p w14:paraId="1C94D092" w14:textId="77777777" w:rsidR="00C16509" w:rsidRPr="007247C1" w:rsidRDefault="00C16509" w:rsidP="000968A8">
            <w:pPr>
              <w:pStyle w:val="Style1"/>
              <w:widowControl w:val="0"/>
              <w:spacing w:before="120" w:line="360" w:lineRule="auto"/>
              <w:jc w:val="center"/>
              <w:rPr>
                <w:b/>
                <w:sz w:val="16"/>
                <w:szCs w:val="16"/>
                <w:lang w:val="ro-RO"/>
              </w:rPr>
            </w:pPr>
          </w:p>
        </w:tc>
        <w:tc>
          <w:tcPr>
            <w:tcW w:w="837" w:type="dxa"/>
            <w:vAlign w:val="center"/>
          </w:tcPr>
          <w:p w14:paraId="14122318" w14:textId="77777777" w:rsidR="00C16509" w:rsidRPr="007247C1" w:rsidRDefault="00C16509" w:rsidP="000968A8">
            <w:pPr>
              <w:pStyle w:val="Style1"/>
              <w:widowControl w:val="0"/>
              <w:spacing w:before="120" w:line="360" w:lineRule="auto"/>
              <w:jc w:val="center"/>
              <w:rPr>
                <w:b/>
                <w:sz w:val="16"/>
                <w:szCs w:val="16"/>
                <w:lang w:val="ro-RO"/>
              </w:rPr>
            </w:pPr>
          </w:p>
        </w:tc>
        <w:tc>
          <w:tcPr>
            <w:tcW w:w="1125" w:type="dxa"/>
            <w:vAlign w:val="center"/>
          </w:tcPr>
          <w:p w14:paraId="16D91016" w14:textId="77777777" w:rsidR="00C16509" w:rsidRPr="007247C1" w:rsidRDefault="00C16509" w:rsidP="000968A8">
            <w:pPr>
              <w:pStyle w:val="Style1"/>
              <w:widowControl w:val="0"/>
              <w:spacing w:before="120" w:line="360" w:lineRule="auto"/>
              <w:jc w:val="center"/>
              <w:rPr>
                <w:b/>
                <w:sz w:val="16"/>
                <w:szCs w:val="16"/>
                <w:lang w:val="ro-RO"/>
              </w:rPr>
            </w:pPr>
          </w:p>
        </w:tc>
        <w:tc>
          <w:tcPr>
            <w:tcW w:w="1125" w:type="dxa"/>
            <w:vAlign w:val="center"/>
          </w:tcPr>
          <w:p w14:paraId="204AD098" w14:textId="77777777" w:rsidR="00C16509" w:rsidRPr="007247C1" w:rsidRDefault="00C16509" w:rsidP="000968A8">
            <w:pPr>
              <w:pStyle w:val="Style1"/>
              <w:widowControl w:val="0"/>
              <w:spacing w:before="120" w:line="360" w:lineRule="auto"/>
              <w:jc w:val="center"/>
              <w:rPr>
                <w:b/>
                <w:sz w:val="16"/>
                <w:szCs w:val="16"/>
                <w:lang w:val="ro-RO"/>
              </w:rPr>
            </w:pPr>
          </w:p>
        </w:tc>
        <w:tc>
          <w:tcPr>
            <w:tcW w:w="857" w:type="dxa"/>
            <w:vAlign w:val="center"/>
          </w:tcPr>
          <w:p w14:paraId="71311E53" w14:textId="77777777" w:rsidR="00C16509" w:rsidRPr="007247C1" w:rsidRDefault="00C16509" w:rsidP="000968A8">
            <w:pPr>
              <w:pStyle w:val="Style1"/>
              <w:widowControl w:val="0"/>
              <w:spacing w:before="120" w:line="360" w:lineRule="auto"/>
              <w:jc w:val="center"/>
              <w:rPr>
                <w:b/>
                <w:sz w:val="16"/>
                <w:szCs w:val="16"/>
                <w:lang w:val="ro-RO"/>
              </w:rPr>
            </w:pPr>
          </w:p>
        </w:tc>
        <w:tc>
          <w:tcPr>
            <w:tcW w:w="995" w:type="dxa"/>
          </w:tcPr>
          <w:p w14:paraId="04653E75" w14:textId="77777777" w:rsidR="00C16509" w:rsidRPr="007247C1" w:rsidRDefault="00C16509" w:rsidP="000968A8">
            <w:pPr>
              <w:pStyle w:val="Style1"/>
              <w:widowControl w:val="0"/>
              <w:spacing w:before="120" w:line="360" w:lineRule="auto"/>
              <w:jc w:val="center"/>
              <w:rPr>
                <w:b/>
                <w:sz w:val="16"/>
                <w:szCs w:val="16"/>
                <w:lang w:val="ro-RO"/>
              </w:rPr>
            </w:pPr>
          </w:p>
        </w:tc>
        <w:tc>
          <w:tcPr>
            <w:tcW w:w="995" w:type="dxa"/>
            <w:vAlign w:val="center"/>
          </w:tcPr>
          <w:p w14:paraId="3B19BBFC" w14:textId="77777777" w:rsidR="00C16509" w:rsidRPr="007247C1" w:rsidRDefault="00C16509" w:rsidP="000968A8">
            <w:pPr>
              <w:pStyle w:val="Style1"/>
              <w:widowControl w:val="0"/>
              <w:spacing w:before="120" w:line="360" w:lineRule="auto"/>
              <w:jc w:val="center"/>
              <w:rPr>
                <w:b/>
                <w:sz w:val="16"/>
                <w:szCs w:val="16"/>
                <w:lang w:val="ro-RO"/>
              </w:rPr>
            </w:pPr>
          </w:p>
        </w:tc>
        <w:tc>
          <w:tcPr>
            <w:tcW w:w="1336" w:type="dxa"/>
            <w:vAlign w:val="center"/>
          </w:tcPr>
          <w:p w14:paraId="654D9633" w14:textId="77777777" w:rsidR="00C16509" w:rsidRPr="007247C1" w:rsidRDefault="00C16509" w:rsidP="000968A8">
            <w:pPr>
              <w:pStyle w:val="Style1"/>
              <w:widowControl w:val="0"/>
              <w:spacing w:before="120" w:line="360" w:lineRule="auto"/>
              <w:jc w:val="center"/>
              <w:rPr>
                <w:b/>
                <w:sz w:val="16"/>
                <w:szCs w:val="16"/>
                <w:lang w:val="ro-RO"/>
              </w:rPr>
            </w:pPr>
          </w:p>
        </w:tc>
      </w:tr>
      <w:tr w:rsidR="00C16509" w:rsidRPr="007247C1" w14:paraId="5F95895A" w14:textId="77777777" w:rsidTr="000968A8">
        <w:trPr>
          <w:jc w:val="center"/>
        </w:trPr>
        <w:tc>
          <w:tcPr>
            <w:tcW w:w="518" w:type="dxa"/>
            <w:vAlign w:val="center"/>
          </w:tcPr>
          <w:p w14:paraId="3B420D48" w14:textId="77777777" w:rsidR="00C16509" w:rsidRPr="007247C1" w:rsidRDefault="00C16509" w:rsidP="000968A8">
            <w:pPr>
              <w:pStyle w:val="Style1"/>
              <w:widowControl w:val="0"/>
              <w:spacing w:before="120" w:line="360" w:lineRule="auto"/>
              <w:jc w:val="center"/>
              <w:rPr>
                <w:b/>
                <w:sz w:val="16"/>
                <w:szCs w:val="16"/>
                <w:lang w:val="ro-RO"/>
              </w:rPr>
            </w:pPr>
          </w:p>
        </w:tc>
        <w:tc>
          <w:tcPr>
            <w:tcW w:w="1159" w:type="dxa"/>
            <w:vAlign w:val="center"/>
          </w:tcPr>
          <w:p w14:paraId="70045C18" w14:textId="77777777" w:rsidR="00C16509" w:rsidRPr="007247C1" w:rsidRDefault="00C16509" w:rsidP="000968A8">
            <w:pPr>
              <w:pStyle w:val="Style1"/>
              <w:widowControl w:val="0"/>
              <w:spacing w:before="120" w:line="360" w:lineRule="auto"/>
              <w:jc w:val="center"/>
              <w:rPr>
                <w:b/>
                <w:sz w:val="16"/>
                <w:szCs w:val="16"/>
                <w:lang w:val="ro-RO"/>
              </w:rPr>
            </w:pPr>
          </w:p>
        </w:tc>
        <w:tc>
          <w:tcPr>
            <w:tcW w:w="1137" w:type="dxa"/>
            <w:vAlign w:val="center"/>
          </w:tcPr>
          <w:p w14:paraId="724DF5DC" w14:textId="77777777" w:rsidR="00C16509" w:rsidRPr="007247C1" w:rsidRDefault="00C16509" w:rsidP="000968A8">
            <w:pPr>
              <w:pStyle w:val="Style1"/>
              <w:widowControl w:val="0"/>
              <w:spacing w:before="120" w:line="360" w:lineRule="auto"/>
              <w:jc w:val="center"/>
              <w:rPr>
                <w:b/>
                <w:sz w:val="16"/>
                <w:szCs w:val="16"/>
                <w:lang w:val="ro-RO"/>
              </w:rPr>
            </w:pPr>
          </w:p>
        </w:tc>
        <w:tc>
          <w:tcPr>
            <w:tcW w:w="837" w:type="dxa"/>
            <w:vAlign w:val="center"/>
          </w:tcPr>
          <w:p w14:paraId="33DDDD8D" w14:textId="77777777" w:rsidR="00C16509" w:rsidRPr="007247C1" w:rsidRDefault="00C16509" w:rsidP="000968A8">
            <w:pPr>
              <w:pStyle w:val="Style1"/>
              <w:widowControl w:val="0"/>
              <w:spacing w:before="120" w:line="360" w:lineRule="auto"/>
              <w:jc w:val="center"/>
              <w:rPr>
                <w:b/>
                <w:sz w:val="16"/>
                <w:szCs w:val="16"/>
                <w:lang w:val="ro-RO"/>
              </w:rPr>
            </w:pPr>
          </w:p>
        </w:tc>
        <w:tc>
          <w:tcPr>
            <w:tcW w:w="1125" w:type="dxa"/>
            <w:vAlign w:val="center"/>
          </w:tcPr>
          <w:p w14:paraId="618941F6" w14:textId="77777777" w:rsidR="00C16509" w:rsidRPr="007247C1" w:rsidRDefault="00C16509" w:rsidP="000968A8">
            <w:pPr>
              <w:pStyle w:val="Style1"/>
              <w:widowControl w:val="0"/>
              <w:spacing w:before="120" w:line="360" w:lineRule="auto"/>
              <w:jc w:val="center"/>
              <w:rPr>
                <w:b/>
                <w:sz w:val="16"/>
                <w:szCs w:val="16"/>
                <w:lang w:val="ro-RO"/>
              </w:rPr>
            </w:pPr>
          </w:p>
        </w:tc>
        <w:tc>
          <w:tcPr>
            <w:tcW w:w="1125" w:type="dxa"/>
            <w:vAlign w:val="center"/>
          </w:tcPr>
          <w:p w14:paraId="69B46F1A" w14:textId="77777777" w:rsidR="00C16509" w:rsidRPr="007247C1" w:rsidRDefault="00C16509" w:rsidP="000968A8">
            <w:pPr>
              <w:pStyle w:val="Style1"/>
              <w:widowControl w:val="0"/>
              <w:spacing w:before="120" w:line="360" w:lineRule="auto"/>
              <w:jc w:val="center"/>
              <w:rPr>
                <w:b/>
                <w:sz w:val="16"/>
                <w:szCs w:val="16"/>
                <w:lang w:val="ro-RO"/>
              </w:rPr>
            </w:pPr>
          </w:p>
        </w:tc>
        <w:tc>
          <w:tcPr>
            <w:tcW w:w="857" w:type="dxa"/>
            <w:vAlign w:val="center"/>
          </w:tcPr>
          <w:p w14:paraId="4A17387F" w14:textId="77777777" w:rsidR="00C16509" w:rsidRPr="007247C1" w:rsidRDefault="00C16509" w:rsidP="000968A8">
            <w:pPr>
              <w:pStyle w:val="Style1"/>
              <w:widowControl w:val="0"/>
              <w:spacing w:before="120" w:line="360" w:lineRule="auto"/>
              <w:jc w:val="center"/>
              <w:rPr>
                <w:b/>
                <w:sz w:val="16"/>
                <w:szCs w:val="16"/>
                <w:lang w:val="ro-RO"/>
              </w:rPr>
            </w:pPr>
          </w:p>
        </w:tc>
        <w:tc>
          <w:tcPr>
            <w:tcW w:w="995" w:type="dxa"/>
          </w:tcPr>
          <w:p w14:paraId="77DF4A3B" w14:textId="77777777" w:rsidR="00C16509" w:rsidRPr="007247C1" w:rsidRDefault="00C16509" w:rsidP="000968A8">
            <w:pPr>
              <w:pStyle w:val="Style1"/>
              <w:widowControl w:val="0"/>
              <w:spacing w:before="120" w:line="360" w:lineRule="auto"/>
              <w:jc w:val="center"/>
              <w:rPr>
                <w:b/>
                <w:sz w:val="16"/>
                <w:szCs w:val="16"/>
                <w:lang w:val="ro-RO"/>
              </w:rPr>
            </w:pPr>
          </w:p>
        </w:tc>
        <w:tc>
          <w:tcPr>
            <w:tcW w:w="995" w:type="dxa"/>
            <w:vAlign w:val="center"/>
          </w:tcPr>
          <w:p w14:paraId="4C2FC16E" w14:textId="77777777" w:rsidR="00C16509" w:rsidRPr="007247C1" w:rsidRDefault="00C16509" w:rsidP="000968A8">
            <w:pPr>
              <w:pStyle w:val="Style1"/>
              <w:widowControl w:val="0"/>
              <w:spacing w:before="120" w:line="360" w:lineRule="auto"/>
              <w:jc w:val="center"/>
              <w:rPr>
                <w:b/>
                <w:sz w:val="16"/>
                <w:szCs w:val="16"/>
                <w:lang w:val="ro-RO"/>
              </w:rPr>
            </w:pPr>
          </w:p>
        </w:tc>
        <w:tc>
          <w:tcPr>
            <w:tcW w:w="1336" w:type="dxa"/>
            <w:vAlign w:val="center"/>
          </w:tcPr>
          <w:p w14:paraId="5F1C6683" w14:textId="77777777" w:rsidR="00C16509" w:rsidRPr="007247C1" w:rsidRDefault="00C16509" w:rsidP="000968A8">
            <w:pPr>
              <w:pStyle w:val="Style1"/>
              <w:widowControl w:val="0"/>
              <w:spacing w:before="120" w:line="360" w:lineRule="auto"/>
              <w:jc w:val="center"/>
              <w:rPr>
                <w:b/>
                <w:sz w:val="16"/>
                <w:szCs w:val="16"/>
                <w:lang w:val="ro-RO"/>
              </w:rPr>
            </w:pPr>
          </w:p>
        </w:tc>
      </w:tr>
    </w:tbl>
    <w:p w14:paraId="06C332C4" w14:textId="77777777" w:rsidR="00C16509" w:rsidRPr="007247C1" w:rsidRDefault="00C16509" w:rsidP="00C16509">
      <w:pPr>
        <w:pStyle w:val="Style1"/>
        <w:widowControl w:val="0"/>
        <w:spacing w:before="120" w:line="360" w:lineRule="auto"/>
        <w:rPr>
          <w:lang w:val="ro-RO"/>
        </w:rPr>
      </w:pPr>
    </w:p>
    <w:p w14:paraId="097F405B" w14:textId="77777777" w:rsidR="00C16509" w:rsidRPr="007247C1" w:rsidRDefault="00C16509" w:rsidP="00C16509">
      <w:pPr>
        <w:pStyle w:val="Style1"/>
        <w:widowControl w:val="0"/>
        <w:spacing w:before="120" w:line="360" w:lineRule="auto"/>
        <w:rPr>
          <w:b/>
          <w:lang w:val="ro-RO"/>
        </w:rPr>
      </w:pPr>
      <w:r w:rsidRPr="007247C1">
        <w:rPr>
          <w:lang w:val="ro-RO"/>
        </w:rPr>
        <w:t>Reprezentant Operator de Re</w:t>
      </w:r>
      <w:r>
        <w:rPr>
          <w:lang w:val="ro-RO"/>
        </w:rPr>
        <w:t>ț</w:t>
      </w:r>
      <w:r w:rsidRPr="007247C1">
        <w:rPr>
          <w:lang w:val="ro-RO"/>
        </w:rPr>
        <w:t>ea .........................................</w:t>
      </w:r>
    </w:p>
    <w:p w14:paraId="71D48A8B" w14:textId="77777777" w:rsidR="00C16509" w:rsidRPr="007247C1" w:rsidRDefault="00C16509" w:rsidP="00C16509">
      <w:pPr>
        <w:pStyle w:val="Style1"/>
        <w:widowControl w:val="0"/>
        <w:spacing w:before="120" w:line="360" w:lineRule="auto"/>
        <w:jc w:val="both"/>
        <w:rPr>
          <w:b/>
          <w:lang w:val="ro-RO"/>
        </w:rPr>
      </w:pPr>
      <w:r w:rsidRPr="007247C1">
        <w:rPr>
          <w:b/>
          <w:lang w:val="ro-RO"/>
        </w:rPr>
        <w:t>Not</w:t>
      </w:r>
      <w:r>
        <w:rPr>
          <w:b/>
          <w:lang w:val="ro-RO"/>
        </w:rPr>
        <w:t>ă</w:t>
      </w:r>
      <w:r w:rsidRPr="007247C1">
        <w:rPr>
          <w:b/>
          <w:lang w:val="ro-RO"/>
        </w:rPr>
        <w:t>:</w:t>
      </w:r>
    </w:p>
    <w:p w14:paraId="01D3EC23" w14:textId="77777777" w:rsidR="00C16509" w:rsidRPr="007247C1" w:rsidRDefault="00C16509" w:rsidP="00C16509">
      <w:pPr>
        <w:tabs>
          <w:tab w:val="left" w:pos="900"/>
        </w:tabs>
        <w:spacing w:before="120" w:line="360" w:lineRule="auto"/>
        <w:jc w:val="both"/>
      </w:pPr>
      <w:r w:rsidRPr="007247C1">
        <w:t>Listele se completeaz</w:t>
      </w:r>
      <w:r>
        <w:t>ă</w:t>
      </w:r>
      <w:r w:rsidRPr="007247C1">
        <w:t xml:space="preserve"> </w:t>
      </w:r>
      <w:r>
        <w:t>ș</w:t>
      </w:r>
      <w:r w:rsidRPr="007247C1">
        <w:t xml:space="preserve">i se transmit </w:t>
      </w:r>
      <w:r>
        <w:t>ș</w:t>
      </w:r>
      <w:r w:rsidRPr="007247C1">
        <w:t xml:space="preserve">i </w:t>
      </w:r>
      <w:r>
        <w:t>î</w:t>
      </w:r>
      <w:r w:rsidRPr="007247C1">
        <w:t>n format electronic.</w:t>
      </w:r>
    </w:p>
    <w:p w14:paraId="3A16B516" w14:textId="77777777" w:rsidR="00C16509" w:rsidRPr="007247C1" w:rsidRDefault="00C16509" w:rsidP="00C16509">
      <w:pPr>
        <w:pStyle w:val="Style1"/>
        <w:widowControl w:val="0"/>
        <w:spacing w:before="120" w:line="360" w:lineRule="auto"/>
        <w:rPr>
          <w:lang w:val="ro-RO"/>
        </w:rPr>
      </w:pPr>
      <w:r>
        <w:rPr>
          <w:lang w:val="ro-RO"/>
        </w:rPr>
        <w:t>_______________</w:t>
      </w:r>
    </w:p>
    <w:p w14:paraId="142DD394" w14:textId="77777777" w:rsidR="00C16509" w:rsidRPr="007247C1" w:rsidRDefault="00C16509" w:rsidP="00C16509">
      <w:pPr>
        <w:pStyle w:val="Style1"/>
        <w:widowControl w:val="0"/>
        <w:spacing w:before="120" w:line="360" w:lineRule="auto"/>
        <w:jc w:val="both"/>
        <w:rPr>
          <w:lang w:val="ro-RO"/>
        </w:rPr>
      </w:pPr>
      <w:r w:rsidRPr="007247C1">
        <w:rPr>
          <w:lang w:val="ro-RO"/>
        </w:rPr>
        <w:t xml:space="preserve">*) </w:t>
      </w:r>
      <w:r>
        <w:rPr>
          <w:lang w:val="ro-RO"/>
        </w:rPr>
        <w:t>î</w:t>
      </w:r>
      <w:r w:rsidRPr="007247C1">
        <w:rPr>
          <w:lang w:val="ro-RO"/>
        </w:rPr>
        <w:t>n aceast</w:t>
      </w:r>
      <w:r>
        <w:rPr>
          <w:lang w:val="ro-RO"/>
        </w:rPr>
        <w:t>ă</w:t>
      </w:r>
      <w:r w:rsidRPr="007247C1">
        <w:rPr>
          <w:lang w:val="ro-RO"/>
        </w:rPr>
        <w:t xml:space="preserve"> coloan</w:t>
      </w:r>
      <w:r>
        <w:rPr>
          <w:lang w:val="ro-RO"/>
        </w:rPr>
        <w:t>ă</w:t>
      </w:r>
      <w:r w:rsidRPr="007247C1">
        <w:rPr>
          <w:lang w:val="ro-RO"/>
        </w:rPr>
        <w:t xml:space="preserve"> se va men</w:t>
      </w:r>
      <w:r>
        <w:rPr>
          <w:lang w:val="ro-RO"/>
        </w:rPr>
        <w:t>ț</w:t>
      </w:r>
      <w:r w:rsidRPr="007247C1">
        <w:rPr>
          <w:lang w:val="ro-RO"/>
        </w:rPr>
        <w:t>iona obligatoriu dac</w:t>
      </w:r>
      <w:r>
        <w:rPr>
          <w:lang w:val="ro-RO"/>
        </w:rPr>
        <w:t>ă</w:t>
      </w:r>
      <w:r w:rsidRPr="007247C1">
        <w:rPr>
          <w:lang w:val="ro-RO"/>
        </w:rPr>
        <w:t xml:space="preserve"> la locul de consum a fost </w:t>
      </w:r>
      <w:r>
        <w:rPr>
          <w:lang w:val="ro-RO"/>
        </w:rPr>
        <w:t>î</w:t>
      </w:r>
      <w:r w:rsidRPr="007247C1">
        <w:rPr>
          <w:lang w:val="ro-RO"/>
        </w:rPr>
        <w:t>ntrerupt</w:t>
      </w:r>
      <w:r>
        <w:rPr>
          <w:lang w:val="ro-RO"/>
        </w:rPr>
        <w:t>ă</w:t>
      </w:r>
      <w:r w:rsidRPr="007247C1">
        <w:rPr>
          <w:lang w:val="ro-RO"/>
        </w:rPr>
        <w:t xml:space="preserve"> alimentarea cu energie electric</w:t>
      </w:r>
      <w:r>
        <w:rPr>
          <w:lang w:val="ro-RO"/>
        </w:rPr>
        <w:t>ă</w:t>
      </w:r>
      <w:r w:rsidRPr="007247C1">
        <w:rPr>
          <w:lang w:val="ro-RO"/>
        </w:rPr>
        <w:t>, f</w:t>
      </w:r>
      <w:r>
        <w:rPr>
          <w:lang w:val="ro-RO"/>
        </w:rPr>
        <w:t>ă</w:t>
      </w:r>
      <w:r w:rsidRPr="007247C1">
        <w:rPr>
          <w:lang w:val="ro-RO"/>
        </w:rPr>
        <w:t>r</w:t>
      </w:r>
      <w:r>
        <w:rPr>
          <w:lang w:val="ro-RO"/>
        </w:rPr>
        <w:t>ă</w:t>
      </w:r>
      <w:r w:rsidRPr="007247C1">
        <w:rPr>
          <w:lang w:val="ro-RO"/>
        </w:rPr>
        <w:t xml:space="preserve"> rezilierea contractului (stare = I)</w:t>
      </w:r>
    </w:p>
    <w:p w14:paraId="3D1AA34A" w14:textId="77777777" w:rsidR="00C16509" w:rsidRPr="007247C1" w:rsidRDefault="00C16509" w:rsidP="00C16509">
      <w:pPr>
        <w:pStyle w:val="Style1"/>
        <w:widowControl w:val="0"/>
        <w:spacing w:before="120" w:line="360" w:lineRule="auto"/>
        <w:jc w:val="both"/>
        <w:rPr>
          <w:lang w:val="ro-RO"/>
        </w:rPr>
      </w:pPr>
      <w:r w:rsidRPr="007247C1">
        <w:rPr>
          <w:lang w:val="ro-RO"/>
        </w:rPr>
        <w:t xml:space="preserve">**) </w:t>
      </w:r>
      <w:r>
        <w:rPr>
          <w:lang w:val="ro-RO"/>
        </w:rPr>
        <w:t>î</w:t>
      </w:r>
      <w:r w:rsidRPr="007247C1">
        <w:rPr>
          <w:lang w:val="ro-RO"/>
        </w:rPr>
        <w:t>n aceast</w:t>
      </w:r>
      <w:r>
        <w:rPr>
          <w:lang w:val="ro-RO"/>
        </w:rPr>
        <w:t>ă</w:t>
      </w:r>
      <w:r w:rsidRPr="007247C1">
        <w:rPr>
          <w:lang w:val="ro-RO"/>
        </w:rPr>
        <w:t xml:space="preserve"> coloan</w:t>
      </w:r>
      <w:r>
        <w:rPr>
          <w:lang w:val="ro-RO"/>
        </w:rPr>
        <w:t>ă</w:t>
      </w:r>
      <w:r w:rsidRPr="007247C1">
        <w:rPr>
          <w:lang w:val="ro-RO"/>
        </w:rPr>
        <w:t xml:space="preserve"> se va men</w:t>
      </w:r>
      <w:r>
        <w:rPr>
          <w:lang w:val="ro-RO"/>
        </w:rPr>
        <w:t>ț</w:t>
      </w:r>
      <w:r w:rsidRPr="007247C1">
        <w:rPr>
          <w:lang w:val="ro-RO"/>
        </w:rPr>
        <w:t>iona obligatoriu dac</w:t>
      </w:r>
      <w:r>
        <w:rPr>
          <w:lang w:val="ro-RO"/>
        </w:rPr>
        <w:t>ă</w:t>
      </w:r>
      <w:r w:rsidRPr="007247C1">
        <w:rPr>
          <w:lang w:val="ro-RO"/>
        </w:rPr>
        <w:t xml:space="preserve"> contractul de re</w:t>
      </w:r>
      <w:r>
        <w:rPr>
          <w:lang w:val="ro-RO"/>
        </w:rPr>
        <w:t>ț</w:t>
      </w:r>
      <w:r w:rsidRPr="007247C1">
        <w:rPr>
          <w:lang w:val="ro-RO"/>
        </w:rPr>
        <w:t xml:space="preserve">ea este </w:t>
      </w:r>
      <w:r>
        <w:rPr>
          <w:lang w:val="ro-RO"/>
        </w:rPr>
        <w:t>î</w:t>
      </w:r>
      <w:r w:rsidRPr="007247C1">
        <w:rPr>
          <w:lang w:val="ro-RO"/>
        </w:rPr>
        <w:t>ncheiat de clientul final direct cu OR (observa</w:t>
      </w:r>
      <w:r>
        <w:rPr>
          <w:lang w:val="ro-RO"/>
        </w:rPr>
        <w:t>ț</w:t>
      </w:r>
      <w:r w:rsidRPr="007247C1">
        <w:rPr>
          <w:lang w:val="ro-RO"/>
        </w:rPr>
        <w:t>ii = D)</w:t>
      </w:r>
    </w:p>
    <w:p w14:paraId="41F73582" w14:textId="77777777" w:rsidR="00C16509" w:rsidRPr="007247C1" w:rsidRDefault="00C16509" w:rsidP="00C16509">
      <w:pPr>
        <w:tabs>
          <w:tab w:val="left" w:pos="900"/>
        </w:tabs>
        <w:spacing w:before="120" w:line="360" w:lineRule="auto"/>
        <w:jc w:val="both"/>
      </w:pPr>
    </w:p>
    <w:p w14:paraId="43CC9E15" w14:textId="77777777" w:rsidR="0015782D" w:rsidRDefault="0015782D"/>
    <w:sectPr w:rsidR="0015782D" w:rsidSect="000968A8">
      <w:footerReference w:type="even" r:id="rId7"/>
      <w:footerReference w:type="default" r:id="rId8"/>
      <w:pgSz w:w="11906" w:h="16838" w:code="9"/>
      <w:pgMar w:top="1080" w:right="1080" w:bottom="907" w:left="1368" w:header="720" w:footer="47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6FD7E2" w14:textId="77777777" w:rsidR="00C95C4B" w:rsidRDefault="00C95C4B">
      <w:r>
        <w:separator/>
      </w:r>
    </w:p>
  </w:endnote>
  <w:endnote w:type="continuationSeparator" w:id="0">
    <w:p w14:paraId="7BA8A0BD" w14:textId="77777777" w:rsidR="00C95C4B" w:rsidRDefault="00C95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UpR">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84BD71" w14:textId="77777777" w:rsidR="000C64D5" w:rsidRDefault="000C64D5" w:rsidP="000968A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1D647BEF" w14:textId="77777777" w:rsidR="000C64D5" w:rsidRDefault="000C64D5" w:rsidP="000968A8">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EBA3D" w14:textId="6DFEC50A" w:rsidR="000C64D5" w:rsidRDefault="000C64D5">
    <w:pPr>
      <w:pStyle w:val="Footer"/>
      <w:jc w:val="right"/>
    </w:pPr>
    <w:r>
      <w:fldChar w:fldCharType="begin"/>
    </w:r>
    <w:r>
      <w:instrText xml:space="preserve"> PAGE   \* MERGEFORMAT </w:instrText>
    </w:r>
    <w:r>
      <w:fldChar w:fldCharType="separate"/>
    </w:r>
    <w:r w:rsidR="0068584E">
      <w:rPr>
        <w:noProof/>
      </w:rPr>
      <w:t>1</w:t>
    </w:r>
    <w:r>
      <w:rPr>
        <w:noProof/>
      </w:rPr>
      <w:fldChar w:fldCharType="end"/>
    </w:r>
  </w:p>
  <w:p w14:paraId="2AFB903A" w14:textId="77777777" w:rsidR="000C64D5" w:rsidRDefault="000C64D5" w:rsidP="000968A8">
    <w:pPr>
      <w:pStyle w:val="Footer"/>
      <w:ind w:right="360"/>
      <w:jc w:val="right"/>
      <w:rPr>
        <w:i/>
        <w:sz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37CDE" w14:textId="77777777" w:rsidR="00C95C4B" w:rsidRDefault="00C95C4B">
      <w:r>
        <w:separator/>
      </w:r>
    </w:p>
  </w:footnote>
  <w:footnote w:type="continuationSeparator" w:id="0">
    <w:p w14:paraId="7CA67C41" w14:textId="77777777" w:rsidR="00C95C4B" w:rsidRDefault="00C95C4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D189B"/>
    <w:multiLevelType w:val="hybridMultilevel"/>
    <w:tmpl w:val="D952BF04"/>
    <w:lvl w:ilvl="0" w:tplc="9DF65B58">
      <w:start w:val="1"/>
      <w:numFmt w:val="decimal"/>
      <w:lvlText w:val="Art. %1."/>
      <w:lvlJc w:val="left"/>
      <w:pPr>
        <w:ind w:left="2487" w:hanging="360"/>
      </w:pPr>
      <w:rPr>
        <w:rFonts w:cs="Times New Roman" w:hint="default"/>
        <w:b/>
        <w:i w:val="0"/>
      </w:rPr>
    </w:lvl>
    <w:lvl w:ilvl="1" w:tplc="D3A87950">
      <w:start w:val="1"/>
      <w:numFmt w:val="lowerLetter"/>
      <w:lvlText w:val="%2)"/>
      <w:lvlJc w:val="left"/>
      <w:pPr>
        <w:tabs>
          <w:tab w:val="num" w:pos="1440"/>
        </w:tabs>
        <w:ind w:left="1440" w:hanging="360"/>
      </w:pPr>
      <w:rPr>
        <w:rFonts w:cs="Times New Roman" w:hint="default"/>
        <w:sz w:val="24"/>
        <w:szCs w:val="24"/>
      </w:rPr>
    </w:lvl>
    <w:lvl w:ilvl="2" w:tplc="76449E86">
      <w:start w:val="1"/>
      <w:numFmt w:val="lowerLetter"/>
      <w:pStyle w:val="Heading2"/>
      <w:lvlText w:val="%3)"/>
      <w:lvlJc w:val="right"/>
      <w:pPr>
        <w:tabs>
          <w:tab w:val="num" w:pos="990"/>
        </w:tabs>
        <w:ind w:left="990" w:hanging="180"/>
      </w:pPr>
      <w:rPr>
        <w:rFonts w:ascii="Times New Roman" w:eastAsia="Batang" w:hAnsi="Times New Roman" w:cs="Arial"/>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6B8632C"/>
    <w:multiLevelType w:val="hybridMultilevel"/>
    <w:tmpl w:val="7D92A9AA"/>
    <w:lvl w:ilvl="0" w:tplc="70C4B08C">
      <w:start w:val="1"/>
      <w:numFmt w:val="decimal"/>
      <w:pStyle w:val="Style2"/>
      <w:lvlText w:val="5.%1. "/>
      <w:lvlJc w:val="left"/>
      <w:pPr>
        <w:tabs>
          <w:tab w:val="num" w:pos="720"/>
        </w:tabs>
        <w:ind w:left="720" w:hanging="360"/>
      </w:pPr>
      <w:rPr>
        <w:rFonts w:cs="Times New Roman" w:hint="default"/>
        <w:b w:val="0"/>
        <w:i w:val="0"/>
      </w:rPr>
    </w:lvl>
    <w:lvl w:ilvl="1" w:tplc="76668982" w:tentative="1">
      <w:start w:val="1"/>
      <w:numFmt w:val="lowerLetter"/>
      <w:lvlText w:val="%2."/>
      <w:lvlJc w:val="left"/>
      <w:pPr>
        <w:tabs>
          <w:tab w:val="num" w:pos="1440"/>
        </w:tabs>
        <w:ind w:left="1440" w:hanging="360"/>
      </w:pPr>
      <w:rPr>
        <w:rFonts w:cs="Times New Roman"/>
      </w:rPr>
    </w:lvl>
    <w:lvl w:ilvl="2" w:tplc="B9DCAF38" w:tentative="1">
      <w:start w:val="1"/>
      <w:numFmt w:val="lowerRoman"/>
      <w:lvlText w:val="%3."/>
      <w:lvlJc w:val="right"/>
      <w:pPr>
        <w:tabs>
          <w:tab w:val="num" w:pos="2160"/>
        </w:tabs>
        <w:ind w:left="2160" w:hanging="180"/>
      </w:pPr>
      <w:rPr>
        <w:rFonts w:cs="Times New Roman"/>
      </w:rPr>
    </w:lvl>
    <w:lvl w:ilvl="3" w:tplc="722096BA" w:tentative="1">
      <w:start w:val="1"/>
      <w:numFmt w:val="decimal"/>
      <w:lvlText w:val="%4."/>
      <w:lvlJc w:val="left"/>
      <w:pPr>
        <w:tabs>
          <w:tab w:val="num" w:pos="2880"/>
        </w:tabs>
        <w:ind w:left="2880" w:hanging="360"/>
      </w:pPr>
      <w:rPr>
        <w:rFonts w:cs="Times New Roman"/>
      </w:rPr>
    </w:lvl>
    <w:lvl w:ilvl="4" w:tplc="C71E6F68" w:tentative="1">
      <w:start w:val="1"/>
      <w:numFmt w:val="lowerLetter"/>
      <w:lvlText w:val="%5."/>
      <w:lvlJc w:val="left"/>
      <w:pPr>
        <w:tabs>
          <w:tab w:val="num" w:pos="3600"/>
        </w:tabs>
        <w:ind w:left="3600" w:hanging="360"/>
      </w:pPr>
      <w:rPr>
        <w:rFonts w:cs="Times New Roman"/>
      </w:rPr>
    </w:lvl>
    <w:lvl w:ilvl="5" w:tplc="8C64615E" w:tentative="1">
      <w:start w:val="1"/>
      <w:numFmt w:val="lowerRoman"/>
      <w:lvlText w:val="%6."/>
      <w:lvlJc w:val="right"/>
      <w:pPr>
        <w:tabs>
          <w:tab w:val="num" w:pos="4320"/>
        </w:tabs>
        <w:ind w:left="4320" w:hanging="180"/>
      </w:pPr>
      <w:rPr>
        <w:rFonts w:cs="Times New Roman"/>
      </w:rPr>
    </w:lvl>
    <w:lvl w:ilvl="6" w:tplc="E6E4727E" w:tentative="1">
      <w:start w:val="1"/>
      <w:numFmt w:val="decimal"/>
      <w:lvlText w:val="%7."/>
      <w:lvlJc w:val="left"/>
      <w:pPr>
        <w:tabs>
          <w:tab w:val="num" w:pos="5040"/>
        </w:tabs>
        <w:ind w:left="5040" w:hanging="360"/>
      </w:pPr>
      <w:rPr>
        <w:rFonts w:cs="Times New Roman"/>
      </w:rPr>
    </w:lvl>
    <w:lvl w:ilvl="7" w:tplc="EB3AC17A" w:tentative="1">
      <w:start w:val="1"/>
      <w:numFmt w:val="lowerLetter"/>
      <w:lvlText w:val="%8."/>
      <w:lvlJc w:val="left"/>
      <w:pPr>
        <w:tabs>
          <w:tab w:val="num" w:pos="5760"/>
        </w:tabs>
        <w:ind w:left="5760" w:hanging="360"/>
      </w:pPr>
      <w:rPr>
        <w:rFonts w:cs="Times New Roman"/>
      </w:rPr>
    </w:lvl>
    <w:lvl w:ilvl="8" w:tplc="D83051A4" w:tentative="1">
      <w:start w:val="1"/>
      <w:numFmt w:val="lowerRoman"/>
      <w:lvlText w:val="%9."/>
      <w:lvlJc w:val="right"/>
      <w:pPr>
        <w:tabs>
          <w:tab w:val="num" w:pos="6480"/>
        </w:tabs>
        <w:ind w:left="6480" w:hanging="180"/>
      </w:pPr>
      <w:rPr>
        <w:rFonts w:cs="Times New Roman"/>
      </w:rPr>
    </w:lvl>
  </w:abstractNum>
  <w:abstractNum w:abstractNumId="2" w15:restartNumberingAfterBreak="0">
    <w:nsid w:val="06C607C4"/>
    <w:multiLevelType w:val="hybridMultilevel"/>
    <w:tmpl w:val="1FBE0B00"/>
    <w:lvl w:ilvl="0" w:tplc="0409000F">
      <w:start w:val="1"/>
      <w:numFmt w:val="decimal"/>
      <w:lvlText w:val="%1."/>
      <w:lvlJc w:val="left"/>
      <w:pPr>
        <w:ind w:left="928" w:hanging="360"/>
      </w:pPr>
      <w:rPr>
        <w:b/>
        <w:i w:val="0"/>
      </w:rPr>
    </w:lvl>
    <w:lvl w:ilvl="1" w:tplc="04180019">
      <w:start w:val="1"/>
      <w:numFmt w:val="lowerLetter"/>
      <w:lvlText w:val="%2."/>
      <w:lvlJc w:val="left"/>
      <w:pPr>
        <w:ind w:left="2226" w:hanging="360"/>
      </w:pPr>
      <w:rPr>
        <w:rFonts w:cs="Times New Roman"/>
      </w:rPr>
    </w:lvl>
    <w:lvl w:ilvl="2" w:tplc="079E9D0A">
      <w:start w:val="1"/>
      <w:numFmt w:val="lowerLetter"/>
      <w:lvlText w:val="%3)"/>
      <w:lvlJc w:val="left"/>
      <w:pPr>
        <w:ind w:left="3126" w:hanging="360"/>
      </w:pPr>
      <w:rPr>
        <w:rFonts w:hint="default"/>
      </w:rPr>
    </w:lvl>
    <w:lvl w:ilvl="3" w:tplc="0418000F" w:tentative="1">
      <w:start w:val="1"/>
      <w:numFmt w:val="decimal"/>
      <w:lvlText w:val="%4."/>
      <w:lvlJc w:val="left"/>
      <w:pPr>
        <w:ind w:left="3666" w:hanging="360"/>
      </w:pPr>
      <w:rPr>
        <w:rFonts w:cs="Times New Roman"/>
      </w:rPr>
    </w:lvl>
    <w:lvl w:ilvl="4" w:tplc="04180019" w:tentative="1">
      <w:start w:val="1"/>
      <w:numFmt w:val="lowerLetter"/>
      <w:lvlText w:val="%5."/>
      <w:lvlJc w:val="left"/>
      <w:pPr>
        <w:ind w:left="4386" w:hanging="360"/>
      </w:pPr>
      <w:rPr>
        <w:rFonts w:cs="Times New Roman"/>
      </w:rPr>
    </w:lvl>
    <w:lvl w:ilvl="5" w:tplc="0418001B" w:tentative="1">
      <w:start w:val="1"/>
      <w:numFmt w:val="lowerRoman"/>
      <w:lvlText w:val="%6."/>
      <w:lvlJc w:val="right"/>
      <w:pPr>
        <w:ind w:left="5106" w:hanging="180"/>
      </w:pPr>
      <w:rPr>
        <w:rFonts w:cs="Times New Roman"/>
      </w:rPr>
    </w:lvl>
    <w:lvl w:ilvl="6" w:tplc="0418000F" w:tentative="1">
      <w:start w:val="1"/>
      <w:numFmt w:val="decimal"/>
      <w:lvlText w:val="%7."/>
      <w:lvlJc w:val="left"/>
      <w:pPr>
        <w:ind w:left="5826" w:hanging="360"/>
      </w:pPr>
      <w:rPr>
        <w:rFonts w:cs="Times New Roman"/>
      </w:rPr>
    </w:lvl>
    <w:lvl w:ilvl="7" w:tplc="04180019" w:tentative="1">
      <w:start w:val="1"/>
      <w:numFmt w:val="lowerLetter"/>
      <w:lvlText w:val="%8."/>
      <w:lvlJc w:val="left"/>
      <w:pPr>
        <w:ind w:left="6546" w:hanging="360"/>
      </w:pPr>
      <w:rPr>
        <w:rFonts w:cs="Times New Roman"/>
      </w:rPr>
    </w:lvl>
    <w:lvl w:ilvl="8" w:tplc="0418001B" w:tentative="1">
      <w:start w:val="1"/>
      <w:numFmt w:val="lowerRoman"/>
      <w:lvlText w:val="%9."/>
      <w:lvlJc w:val="right"/>
      <w:pPr>
        <w:ind w:left="7266" w:hanging="180"/>
      </w:pPr>
      <w:rPr>
        <w:rFonts w:cs="Times New Roman"/>
      </w:rPr>
    </w:lvl>
  </w:abstractNum>
  <w:abstractNum w:abstractNumId="3" w15:restartNumberingAfterBreak="0">
    <w:nsid w:val="0EC132F2"/>
    <w:multiLevelType w:val="hybridMultilevel"/>
    <w:tmpl w:val="C6E6F1C2"/>
    <w:lvl w:ilvl="0" w:tplc="3CD64188">
      <w:start w:val="1"/>
      <w:numFmt w:val="lowerLetter"/>
      <w:lvlText w:val="%1)"/>
      <w:lvlJc w:val="left"/>
      <w:pPr>
        <w:ind w:left="1350" w:hanging="360"/>
      </w:pPr>
      <w:rPr>
        <w:sz w:val="24"/>
        <w:szCs w:val="24"/>
      </w:rPr>
    </w:lvl>
    <w:lvl w:ilvl="1" w:tplc="04180019" w:tentative="1">
      <w:start w:val="1"/>
      <w:numFmt w:val="lowerLetter"/>
      <w:lvlText w:val="%2."/>
      <w:lvlJc w:val="left"/>
      <w:pPr>
        <w:ind w:left="2070" w:hanging="360"/>
      </w:pPr>
    </w:lvl>
    <w:lvl w:ilvl="2" w:tplc="0418001B" w:tentative="1">
      <w:start w:val="1"/>
      <w:numFmt w:val="lowerRoman"/>
      <w:lvlText w:val="%3."/>
      <w:lvlJc w:val="right"/>
      <w:pPr>
        <w:ind w:left="2790" w:hanging="180"/>
      </w:pPr>
    </w:lvl>
    <w:lvl w:ilvl="3" w:tplc="0418000F" w:tentative="1">
      <w:start w:val="1"/>
      <w:numFmt w:val="decimal"/>
      <w:lvlText w:val="%4."/>
      <w:lvlJc w:val="left"/>
      <w:pPr>
        <w:ind w:left="3510" w:hanging="360"/>
      </w:pPr>
    </w:lvl>
    <w:lvl w:ilvl="4" w:tplc="04180019" w:tentative="1">
      <w:start w:val="1"/>
      <w:numFmt w:val="lowerLetter"/>
      <w:lvlText w:val="%5."/>
      <w:lvlJc w:val="left"/>
      <w:pPr>
        <w:ind w:left="4230" w:hanging="360"/>
      </w:pPr>
    </w:lvl>
    <w:lvl w:ilvl="5" w:tplc="0418001B" w:tentative="1">
      <w:start w:val="1"/>
      <w:numFmt w:val="lowerRoman"/>
      <w:lvlText w:val="%6."/>
      <w:lvlJc w:val="right"/>
      <w:pPr>
        <w:ind w:left="4950" w:hanging="180"/>
      </w:pPr>
    </w:lvl>
    <w:lvl w:ilvl="6" w:tplc="0418000F" w:tentative="1">
      <w:start w:val="1"/>
      <w:numFmt w:val="decimal"/>
      <w:lvlText w:val="%7."/>
      <w:lvlJc w:val="left"/>
      <w:pPr>
        <w:ind w:left="5670" w:hanging="360"/>
      </w:pPr>
    </w:lvl>
    <w:lvl w:ilvl="7" w:tplc="04180019" w:tentative="1">
      <w:start w:val="1"/>
      <w:numFmt w:val="lowerLetter"/>
      <w:lvlText w:val="%8."/>
      <w:lvlJc w:val="left"/>
      <w:pPr>
        <w:ind w:left="6390" w:hanging="360"/>
      </w:pPr>
    </w:lvl>
    <w:lvl w:ilvl="8" w:tplc="0418001B" w:tentative="1">
      <w:start w:val="1"/>
      <w:numFmt w:val="lowerRoman"/>
      <w:lvlText w:val="%9."/>
      <w:lvlJc w:val="right"/>
      <w:pPr>
        <w:ind w:left="7110" w:hanging="180"/>
      </w:pPr>
    </w:lvl>
  </w:abstractNum>
  <w:abstractNum w:abstractNumId="4" w15:restartNumberingAfterBreak="0">
    <w:nsid w:val="13F13B03"/>
    <w:multiLevelType w:val="hybridMultilevel"/>
    <w:tmpl w:val="544EA324"/>
    <w:lvl w:ilvl="0" w:tplc="115A2634">
      <w:start w:val="1"/>
      <w:numFmt w:val="lowerLetter"/>
      <w:lvlText w:val="%1)"/>
      <w:lvlJc w:val="left"/>
      <w:pPr>
        <w:ind w:left="720" w:hanging="360"/>
      </w:pPr>
      <w:rPr>
        <w:rFonts w:cs="Times New Roman" w:hint="default"/>
        <w:sz w:val="24"/>
        <w:szCs w:val="24"/>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 w15:restartNumberingAfterBreak="0">
    <w:nsid w:val="161C66F9"/>
    <w:multiLevelType w:val="hybridMultilevel"/>
    <w:tmpl w:val="703AC350"/>
    <w:lvl w:ilvl="0" w:tplc="04180017">
      <w:start w:val="1"/>
      <w:numFmt w:val="lowerLetter"/>
      <w:lvlText w:val="%1)"/>
      <w:lvlJc w:val="left"/>
      <w:pPr>
        <w:ind w:left="720" w:hanging="360"/>
      </w:pPr>
    </w:lvl>
    <w:lvl w:ilvl="1" w:tplc="04180017">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7E42E9E"/>
    <w:multiLevelType w:val="hybridMultilevel"/>
    <w:tmpl w:val="6EECE010"/>
    <w:lvl w:ilvl="0" w:tplc="04180017">
      <w:start w:val="1"/>
      <w:numFmt w:val="lowerLetter"/>
      <w:lvlText w:val="%1)"/>
      <w:lvlJc w:val="left"/>
      <w:pPr>
        <w:ind w:left="720" w:hanging="360"/>
      </w:pPr>
      <w:rPr>
        <w:rFonts w:cs="Times New Roman"/>
      </w:rPr>
    </w:lvl>
    <w:lvl w:ilvl="1" w:tplc="0418001B">
      <w:start w:val="1"/>
      <w:numFmt w:val="lowerRoman"/>
      <w:lvlText w:val="%2."/>
      <w:lvlJc w:val="right"/>
      <w:pPr>
        <w:ind w:left="1440" w:hanging="360"/>
      </w:pPr>
      <w:rPr>
        <w:rFonts w:cs="Times New Roman"/>
      </w:rPr>
    </w:lvl>
    <w:lvl w:ilvl="2" w:tplc="CECA9F2A">
      <w:numFmt w:val="bullet"/>
      <w:lvlText w:val="-"/>
      <w:lvlJc w:val="left"/>
      <w:pPr>
        <w:ind w:left="2340" w:hanging="360"/>
      </w:pPr>
      <w:rPr>
        <w:rFonts w:ascii="Times New Roman" w:eastAsia="Times New Roman" w:hAnsi="Times New Roman" w:hint="default"/>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7" w15:restartNumberingAfterBreak="0">
    <w:nsid w:val="19616498"/>
    <w:multiLevelType w:val="hybridMultilevel"/>
    <w:tmpl w:val="B25AC8D4"/>
    <w:lvl w:ilvl="0" w:tplc="0418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8" w15:restartNumberingAfterBreak="0">
    <w:nsid w:val="1CCC7D37"/>
    <w:multiLevelType w:val="hybridMultilevel"/>
    <w:tmpl w:val="10D4FB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26136"/>
    <w:multiLevelType w:val="multilevel"/>
    <w:tmpl w:val="A5BCA29E"/>
    <w:lvl w:ilvl="0">
      <w:start w:val="1"/>
      <w:numFmt w:val="decimal"/>
      <w:lvlText w:val="Art. %1."/>
      <w:lvlJc w:val="left"/>
      <w:pPr>
        <w:ind w:left="1080" w:hanging="360"/>
      </w:pPr>
      <w:rPr>
        <w:rFonts w:cs="Times New Roman" w:hint="default"/>
        <w:b/>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1F650C93"/>
    <w:multiLevelType w:val="hybridMultilevel"/>
    <w:tmpl w:val="32C87E0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FA664EA"/>
    <w:multiLevelType w:val="hybridMultilevel"/>
    <w:tmpl w:val="70025CB6"/>
    <w:lvl w:ilvl="0" w:tplc="04180017">
      <w:start w:val="1"/>
      <w:numFmt w:val="lowerLetter"/>
      <w:lvlText w:val="%1)"/>
      <w:lvlJc w:val="left"/>
      <w:pPr>
        <w:ind w:left="1772" w:hanging="360"/>
      </w:pPr>
      <w:rPr>
        <w:rFonts w:cs="Times New Roman"/>
      </w:rPr>
    </w:lvl>
    <w:lvl w:ilvl="1" w:tplc="04090019" w:tentative="1">
      <w:start w:val="1"/>
      <w:numFmt w:val="lowerLetter"/>
      <w:lvlText w:val="%2."/>
      <w:lvlJc w:val="left"/>
      <w:pPr>
        <w:tabs>
          <w:tab w:val="num" w:pos="2492"/>
        </w:tabs>
        <w:ind w:left="2492" w:hanging="360"/>
      </w:pPr>
      <w:rPr>
        <w:rFonts w:cs="Times New Roman"/>
      </w:rPr>
    </w:lvl>
    <w:lvl w:ilvl="2" w:tplc="0409001B" w:tentative="1">
      <w:start w:val="1"/>
      <w:numFmt w:val="lowerRoman"/>
      <w:lvlText w:val="%3."/>
      <w:lvlJc w:val="right"/>
      <w:pPr>
        <w:tabs>
          <w:tab w:val="num" w:pos="3212"/>
        </w:tabs>
        <w:ind w:left="3212" w:hanging="180"/>
      </w:pPr>
      <w:rPr>
        <w:rFonts w:cs="Times New Roman"/>
      </w:rPr>
    </w:lvl>
    <w:lvl w:ilvl="3" w:tplc="0409000F" w:tentative="1">
      <w:start w:val="1"/>
      <w:numFmt w:val="decimal"/>
      <w:lvlText w:val="%4."/>
      <w:lvlJc w:val="left"/>
      <w:pPr>
        <w:tabs>
          <w:tab w:val="num" w:pos="3932"/>
        </w:tabs>
        <w:ind w:left="3932" w:hanging="360"/>
      </w:pPr>
      <w:rPr>
        <w:rFonts w:cs="Times New Roman"/>
      </w:rPr>
    </w:lvl>
    <w:lvl w:ilvl="4" w:tplc="04090019" w:tentative="1">
      <w:start w:val="1"/>
      <w:numFmt w:val="lowerLetter"/>
      <w:lvlText w:val="%5."/>
      <w:lvlJc w:val="left"/>
      <w:pPr>
        <w:tabs>
          <w:tab w:val="num" w:pos="4652"/>
        </w:tabs>
        <w:ind w:left="4652" w:hanging="360"/>
      </w:pPr>
      <w:rPr>
        <w:rFonts w:cs="Times New Roman"/>
      </w:rPr>
    </w:lvl>
    <w:lvl w:ilvl="5" w:tplc="0409001B" w:tentative="1">
      <w:start w:val="1"/>
      <w:numFmt w:val="lowerRoman"/>
      <w:lvlText w:val="%6."/>
      <w:lvlJc w:val="right"/>
      <w:pPr>
        <w:tabs>
          <w:tab w:val="num" w:pos="5372"/>
        </w:tabs>
        <w:ind w:left="5372" w:hanging="180"/>
      </w:pPr>
      <w:rPr>
        <w:rFonts w:cs="Times New Roman"/>
      </w:rPr>
    </w:lvl>
    <w:lvl w:ilvl="6" w:tplc="0409000F" w:tentative="1">
      <w:start w:val="1"/>
      <w:numFmt w:val="decimal"/>
      <w:lvlText w:val="%7."/>
      <w:lvlJc w:val="left"/>
      <w:pPr>
        <w:tabs>
          <w:tab w:val="num" w:pos="6092"/>
        </w:tabs>
        <w:ind w:left="6092" w:hanging="360"/>
      </w:pPr>
      <w:rPr>
        <w:rFonts w:cs="Times New Roman"/>
      </w:rPr>
    </w:lvl>
    <w:lvl w:ilvl="7" w:tplc="04090019" w:tentative="1">
      <w:start w:val="1"/>
      <w:numFmt w:val="lowerLetter"/>
      <w:lvlText w:val="%8."/>
      <w:lvlJc w:val="left"/>
      <w:pPr>
        <w:tabs>
          <w:tab w:val="num" w:pos="6812"/>
        </w:tabs>
        <w:ind w:left="6812" w:hanging="360"/>
      </w:pPr>
      <w:rPr>
        <w:rFonts w:cs="Times New Roman"/>
      </w:rPr>
    </w:lvl>
    <w:lvl w:ilvl="8" w:tplc="0409001B" w:tentative="1">
      <w:start w:val="1"/>
      <w:numFmt w:val="lowerRoman"/>
      <w:lvlText w:val="%9."/>
      <w:lvlJc w:val="right"/>
      <w:pPr>
        <w:tabs>
          <w:tab w:val="num" w:pos="7532"/>
        </w:tabs>
        <w:ind w:left="7532" w:hanging="180"/>
      </w:pPr>
      <w:rPr>
        <w:rFonts w:cs="Times New Roman"/>
      </w:rPr>
    </w:lvl>
  </w:abstractNum>
  <w:abstractNum w:abstractNumId="12" w15:restartNumberingAfterBreak="0">
    <w:nsid w:val="203E3326"/>
    <w:multiLevelType w:val="hybridMultilevel"/>
    <w:tmpl w:val="D820F36A"/>
    <w:lvl w:ilvl="0" w:tplc="04180017">
      <w:start w:val="1"/>
      <w:numFmt w:val="lowerLetter"/>
      <w:lvlText w:val="%1)"/>
      <w:lvlJc w:val="left"/>
      <w:pPr>
        <w:ind w:left="720" w:hanging="360"/>
      </w:pPr>
      <w:rPr>
        <w:rFonts w:cs="Times New Roman"/>
      </w:rPr>
    </w:lvl>
    <w:lvl w:ilvl="1" w:tplc="0418001B">
      <w:start w:val="1"/>
      <w:numFmt w:val="lowerRoman"/>
      <w:lvlText w:val="%2."/>
      <w:lvlJc w:val="right"/>
      <w:pPr>
        <w:ind w:left="1440" w:hanging="360"/>
      </w:pPr>
      <w:rPr>
        <w:rFonts w:cs="Times New Roman"/>
      </w:rPr>
    </w:lvl>
    <w:lvl w:ilvl="2" w:tplc="0418001B">
      <w:start w:val="1"/>
      <w:numFmt w:val="lowerRoman"/>
      <w:lvlText w:val="%3."/>
      <w:lvlJc w:val="right"/>
      <w:pPr>
        <w:ind w:left="2340" w:hanging="360"/>
      </w:pPr>
      <w:rPr>
        <w:rFonts w:cs="Times New Roman" w:hint="default"/>
      </w:rPr>
    </w:lvl>
    <w:lvl w:ilvl="3" w:tplc="0418000F">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3" w15:restartNumberingAfterBreak="0">
    <w:nsid w:val="20993ED7"/>
    <w:multiLevelType w:val="hybridMultilevel"/>
    <w:tmpl w:val="E17AA650"/>
    <w:lvl w:ilvl="0" w:tplc="04090017">
      <w:start w:val="1"/>
      <w:numFmt w:val="lowerLetter"/>
      <w:lvlText w:val="%1)"/>
      <w:lvlJc w:val="left"/>
      <w:pPr>
        <w:ind w:left="720" w:hanging="360"/>
      </w:pPr>
    </w:lvl>
    <w:lvl w:ilvl="1" w:tplc="0418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E61219"/>
    <w:multiLevelType w:val="hybridMultilevel"/>
    <w:tmpl w:val="680C127A"/>
    <w:lvl w:ilvl="0" w:tplc="73A03826">
      <w:start w:val="2"/>
      <w:numFmt w:val="decimal"/>
      <w:lvlText w:val="(%1)"/>
      <w:lvlJc w:val="left"/>
      <w:pPr>
        <w:ind w:left="720" w:hanging="360"/>
      </w:pPr>
      <w:rPr>
        <w:rFonts w:cs="Times New Roman" w:hint="default"/>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5" w15:restartNumberingAfterBreak="0">
    <w:nsid w:val="2CA62AEC"/>
    <w:multiLevelType w:val="hybridMultilevel"/>
    <w:tmpl w:val="6EECE010"/>
    <w:lvl w:ilvl="0" w:tplc="04180017">
      <w:start w:val="1"/>
      <w:numFmt w:val="lowerLetter"/>
      <w:lvlText w:val="%1)"/>
      <w:lvlJc w:val="left"/>
      <w:pPr>
        <w:ind w:left="720" w:hanging="360"/>
      </w:pPr>
      <w:rPr>
        <w:rFonts w:cs="Times New Roman"/>
      </w:rPr>
    </w:lvl>
    <w:lvl w:ilvl="1" w:tplc="0418001B">
      <w:start w:val="1"/>
      <w:numFmt w:val="lowerRoman"/>
      <w:lvlText w:val="%2."/>
      <w:lvlJc w:val="right"/>
      <w:pPr>
        <w:ind w:left="1440" w:hanging="360"/>
      </w:pPr>
      <w:rPr>
        <w:rFonts w:cs="Times New Roman"/>
      </w:rPr>
    </w:lvl>
    <w:lvl w:ilvl="2" w:tplc="CECA9F2A">
      <w:numFmt w:val="bullet"/>
      <w:lvlText w:val="-"/>
      <w:lvlJc w:val="left"/>
      <w:pPr>
        <w:ind w:left="2340" w:hanging="360"/>
      </w:pPr>
      <w:rPr>
        <w:rFonts w:ascii="Times New Roman" w:eastAsia="Times New Roman" w:hAnsi="Times New Roman" w:hint="default"/>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6" w15:restartNumberingAfterBreak="0">
    <w:nsid w:val="2CD36280"/>
    <w:multiLevelType w:val="multilevel"/>
    <w:tmpl w:val="A5BCA29E"/>
    <w:lvl w:ilvl="0">
      <w:start w:val="1"/>
      <w:numFmt w:val="decimal"/>
      <w:lvlText w:val="Art. %1."/>
      <w:lvlJc w:val="left"/>
      <w:pPr>
        <w:ind w:left="1080" w:hanging="360"/>
      </w:pPr>
      <w:rPr>
        <w:rFonts w:cs="Times New Roman" w:hint="default"/>
        <w:b/>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2E5F256F"/>
    <w:multiLevelType w:val="hybridMultilevel"/>
    <w:tmpl w:val="15B8A43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3075370A"/>
    <w:multiLevelType w:val="hybridMultilevel"/>
    <w:tmpl w:val="E012BC56"/>
    <w:lvl w:ilvl="0" w:tplc="04090017">
      <w:start w:val="1"/>
      <w:numFmt w:val="lowerLetter"/>
      <w:lvlText w:val="%1)"/>
      <w:lvlJc w:val="left"/>
      <w:pPr>
        <w:ind w:left="1440" w:hanging="360"/>
      </w:pPr>
    </w:lvl>
    <w:lvl w:ilvl="1" w:tplc="04090017">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28846B0"/>
    <w:multiLevelType w:val="hybridMultilevel"/>
    <w:tmpl w:val="B4E2EE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8E06D2"/>
    <w:multiLevelType w:val="hybridMultilevel"/>
    <w:tmpl w:val="6EECE010"/>
    <w:lvl w:ilvl="0" w:tplc="04180017">
      <w:start w:val="1"/>
      <w:numFmt w:val="lowerLetter"/>
      <w:lvlText w:val="%1)"/>
      <w:lvlJc w:val="left"/>
      <w:pPr>
        <w:ind w:left="2880" w:hanging="360"/>
      </w:pPr>
      <w:rPr>
        <w:rFonts w:cs="Times New Roman"/>
      </w:rPr>
    </w:lvl>
    <w:lvl w:ilvl="1" w:tplc="0418001B">
      <w:start w:val="1"/>
      <w:numFmt w:val="lowerRoman"/>
      <w:lvlText w:val="%2."/>
      <w:lvlJc w:val="right"/>
      <w:pPr>
        <w:ind w:left="3600" w:hanging="360"/>
      </w:pPr>
      <w:rPr>
        <w:rFonts w:cs="Times New Roman"/>
      </w:rPr>
    </w:lvl>
    <w:lvl w:ilvl="2" w:tplc="CECA9F2A">
      <w:numFmt w:val="bullet"/>
      <w:lvlText w:val="-"/>
      <w:lvlJc w:val="left"/>
      <w:pPr>
        <w:ind w:left="4500" w:hanging="360"/>
      </w:pPr>
      <w:rPr>
        <w:rFonts w:ascii="Times New Roman" w:eastAsia="Times New Roman" w:hAnsi="Times New Roman" w:hint="default"/>
      </w:rPr>
    </w:lvl>
    <w:lvl w:ilvl="3" w:tplc="0418000F" w:tentative="1">
      <w:start w:val="1"/>
      <w:numFmt w:val="decimal"/>
      <w:lvlText w:val="%4."/>
      <w:lvlJc w:val="left"/>
      <w:pPr>
        <w:ind w:left="5040" w:hanging="360"/>
      </w:pPr>
      <w:rPr>
        <w:rFonts w:cs="Times New Roman"/>
      </w:rPr>
    </w:lvl>
    <w:lvl w:ilvl="4" w:tplc="04180019" w:tentative="1">
      <w:start w:val="1"/>
      <w:numFmt w:val="lowerLetter"/>
      <w:lvlText w:val="%5."/>
      <w:lvlJc w:val="left"/>
      <w:pPr>
        <w:ind w:left="5760" w:hanging="360"/>
      </w:pPr>
      <w:rPr>
        <w:rFonts w:cs="Times New Roman"/>
      </w:rPr>
    </w:lvl>
    <w:lvl w:ilvl="5" w:tplc="0418001B" w:tentative="1">
      <w:start w:val="1"/>
      <w:numFmt w:val="lowerRoman"/>
      <w:lvlText w:val="%6."/>
      <w:lvlJc w:val="right"/>
      <w:pPr>
        <w:ind w:left="6480" w:hanging="180"/>
      </w:pPr>
      <w:rPr>
        <w:rFonts w:cs="Times New Roman"/>
      </w:rPr>
    </w:lvl>
    <w:lvl w:ilvl="6" w:tplc="0418000F" w:tentative="1">
      <w:start w:val="1"/>
      <w:numFmt w:val="decimal"/>
      <w:lvlText w:val="%7."/>
      <w:lvlJc w:val="left"/>
      <w:pPr>
        <w:ind w:left="7200" w:hanging="360"/>
      </w:pPr>
      <w:rPr>
        <w:rFonts w:cs="Times New Roman"/>
      </w:rPr>
    </w:lvl>
    <w:lvl w:ilvl="7" w:tplc="04180019" w:tentative="1">
      <w:start w:val="1"/>
      <w:numFmt w:val="lowerLetter"/>
      <w:lvlText w:val="%8."/>
      <w:lvlJc w:val="left"/>
      <w:pPr>
        <w:ind w:left="7920" w:hanging="360"/>
      </w:pPr>
      <w:rPr>
        <w:rFonts w:cs="Times New Roman"/>
      </w:rPr>
    </w:lvl>
    <w:lvl w:ilvl="8" w:tplc="0418001B" w:tentative="1">
      <w:start w:val="1"/>
      <w:numFmt w:val="lowerRoman"/>
      <w:lvlText w:val="%9."/>
      <w:lvlJc w:val="right"/>
      <w:pPr>
        <w:ind w:left="8640" w:hanging="180"/>
      </w:pPr>
      <w:rPr>
        <w:rFonts w:cs="Times New Roman"/>
      </w:rPr>
    </w:lvl>
  </w:abstractNum>
  <w:abstractNum w:abstractNumId="21" w15:restartNumberingAfterBreak="0">
    <w:nsid w:val="34B96B02"/>
    <w:multiLevelType w:val="hybridMultilevel"/>
    <w:tmpl w:val="1A6C0B6A"/>
    <w:lvl w:ilvl="0" w:tplc="3EE66328">
      <w:start w:val="1"/>
      <w:numFmt w:val="decimal"/>
      <w:lvlText w:val="%1."/>
      <w:lvlJc w:val="left"/>
      <w:pPr>
        <w:ind w:left="502" w:hanging="360"/>
      </w:pPr>
      <w:rPr>
        <w:rFonts w:hint="default"/>
        <w:b/>
        <w:sz w:val="24"/>
      </w:rPr>
    </w:lvl>
    <w:lvl w:ilvl="1" w:tplc="04180019" w:tentative="1">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22" w15:restartNumberingAfterBreak="0">
    <w:nsid w:val="384F6D99"/>
    <w:multiLevelType w:val="hybridMultilevel"/>
    <w:tmpl w:val="B54CCAFC"/>
    <w:lvl w:ilvl="0" w:tplc="04180017">
      <w:start w:val="1"/>
      <w:numFmt w:val="lowerLetter"/>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3" w15:restartNumberingAfterBreak="0">
    <w:nsid w:val="39106A30"/>
    <w:multiLevelType w:val="hybridMultilevel"/>
    <w:tmpl w:val="E80491B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39E430CE"/>
    <w:multiLevelType w:val="hybridMultilevel"/>
    <w:tmpl w:val="FFB20FB2"/>
    <w:lvl w:ilvl="0" w:tplc="04180017">
      <w:start w:val="1"/>
      <w:numFmt w:val="lowerLetter"/>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5" w15:restartNumberingAfterBreak="0">
    <w:nsid w:val="39E667E4"/>
    <w:multiLevelType w:val="hybridMultilevel"/>
    <w:tmpl w:val="3DF690E8"/>
    <w:lvl w:ilvl="0" w:tplc="2B9693C4">
      <w:start w:val="1"/>
      <w:numFmt w:val="decimal"/>
      <w:lvlText w:val="%1."/>
      <w:lvlJc w:val="left"/>
      <w:pPr>
        <w:ind w:left="862" w:hanging="360"/>
      </w:pPr>
      <w:rPr>
        <w:rFonts w:hint="default"/>
      </w:rPr>
    </w:lvl>
    <w:lvl w:ilvl="1" w:tplc="04180019" w:tentative="1">
      <w:start w:val="1"/>
      <w:numFmt w:val="lowerLetter"/>
      <w:lvlText w:val="%2."/>
      <w:lvlJc w:val="left"/>
      <w:pPr>
        <w:ind w:left="1582" w:hanging="360"/>
      </w:pPr>
    </w:lvl>
    <w:lvl w:ilvl="2" w:tplc="0418001B" w:tentative="1">
      <w:start w:val="1"/>
      <w:numFmt w:val="lowerRoman"/>
      <w:lvlText w:val="%3."/>
      <w:lvlJc w:val="right"/>
      <w:pPr>
        <w:ind w:left="2302" w:hanging="180"/>
      </w:pPr>
    </w:lvl>
    <w:lvl w:ilvl="3" w:tplc="0418000F" w:tentative="1">
      <w:start w:val="1"/>
      <w:numFmt w:val="decimal"/>
      <w:lvlText w:val="%4."/>
      <w:lvlJc w:val="left"/>
      <w:pPr>
        <w:ind w:left="3022" w:hanging="360"/>
      </w:pPr>
    </w:lvl>
    <w:lvl w:ilvl="4" w:tplc="04180019" w:tentative="1">
      <w:start w:val="1"/>
      <w:numFmt w:val="lowerLetter"/>
      <w:lvlText w:val="%5."/>
      <w:lvlJc w:val="left"/>
      <w:pPr>
        <w:ind w:left="3742" w:hanging="360"/>
      </w:pPr>
    </w:lvl>
    <w:lvl w:ilvl="5" w:tplc="0418001B" w:tentative="1">
      <w:start w:val="1"/>
      <w:numFmt w:val="lowerRoman"/>
      <w:lvlText w:val="%6."/>
      <w:lvlJc w:val="right"/>
      <w:pPr>
        <w:ind w:left="4462" w:hanging="180"/>
      </w:pPr>
    </w:lvl>
    <w:lvl w:ilvl="6" w:tplc="0418000F" w:tentative="1">
      <w:start w:val="1"/>
      <w:numFmt w:val="decimal"/>
      <w:lvlText w:val="%7."/>
      <w:lvlJc w:val="left"/>
      <w:pPr>
        <w:ind w:left="5182" w:hanging="360"/>
      </w:pPr>
    </w:lvl>
    <w:lvl w:ilvl="7" w:tplc="04180019" w:tentative="1">
      <w:start w:val="1"/>
      <w:numFmt w:val="lowerLetter"/>
      <w:lvlText w:val="%8."/>
      <w:lvlJc w:val="left"/>
      <w:pPr>
        <w:ind w:left="5902" w:hanging="360"/>
      </w:pPr>
    </w:lvl>
    <w:lvl w:ilvl="8" w:tplc="0418001B" w:tentative="1">
      <w:start w:val="1"/>
      <w:numFmt w:val="lowerRoman"/>
      <w:lvlText w:val="%9."/>
      <w:lvlJc w:val="right"/>
      <w:pPr>
        <w:ind w:left="6622" w:hanging="180"/>
      </w:pPr>
    </w:lvl>
  </w:abstractNum>
  <w:abstractNum w:abstractNumId="26" w15:restartNumberingAfterBreak="0">
    <w:nsid w:val="3CF24DEE"/>
    <w:multiLevelType w:val="multilevel"/>
    <w:tmpl w:val="8DDE0AAA"/>
    <w:lvl w:ilvl="0">
      <w:start w:val="1"/>
      <w:numFmt w:val="decimal"/>
      <w:suff w:val="space"/>
      <w:lvlText w:val="%1. "/>
      <w:lvlJc w:val="left"/>
      <w:rPr>
        <w:rFonts w:ascii="Times New Roman Bold" w:hAnsi="Times New Roman Bold" w:cs="Times New Roman" w:hint="default"/>
        <w:b/>
        <w:i w:val="0"/>
        <w:sz w:val="24"/>
        <w:szCs w:val="24"/>
      </w:rPr>
    </w:lvl>
    <w:lvl w:ilvl="1">
      <w:start w:val="1"/>
      <w:numFmt w:val="decimal"/>
      <w:lvlRestart w:val="0"/>
      <w:suff w:val="nothing"/>
      <w:lvlText w:val="%1. 5. "/>
      <w:lvlJc w:val="left"/>
      <w:pPr>
        <w:ind w:left="24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2">
      <w:start w:val="1"/>
      <w:numFmt w:val="decimal"/>
      <w:suff w:val="nothing"/>
      <w:lvlText w:val="%1.4.%3. "/>
      <w:lvlJc w:val="left"/>
      <w:rPr>
        <w:rFonts w:cs="Times New Roman" w:hint="default"/>
      </w:rPr>
    </w:lvl>
    <w:lvl w:ilvl="3">
      <w:start w:val="1"/>
      <w:numFmt w:val="none"/>
      <w:pStyle w:val="Heading4"/>
      <w:suff w:val="nothing"/>
      <w:lvlText w:val=""/>
      <w:lvlJc w:val="left"/>
      <w:rPr>
        <w:rFonts w:cs="Times New Roman" w:hint="default"/>
      </w:rPr>
    </w:lvl>
    <w:lvl w:ilvl="4">
      <w:start w:val="1"/>
      <w:numFmt w:val="none"/>
      <w:pStyle w:val="Heading5"/>
      <w:suff w:val="nothing"/>
      <w:lvlText w:val=""/>
      <w:lvlJc w:val="left"/>
      <w:rPr>
        <w:rFonts w:cs="Times New Roman" w:hint="default"/>
      </w:rPr>
    </w:lvl>
    <w:lvl w:ilvl="5">
      <w:start w:val="1"/>
      <w:numFmt w:val="none"/>
      <w:pStyle w:val="Heading6"/>
      <w:suff w:val="nothing"/>
      <w:lvlText w:val=""/>
      <w:lvlJc w:val="left"/>
      <w:rPr>
        <w:rFonts w:cs="Times New Roman" w:hint="default"/>
      </w:rPr>
    </w:lvl>
    <w:lvl w:ilvl="6">
      <w:start w:val="1"/>
      <w:numFmt w:val="none"/>
      <w:pStyle w:val="Heading7"/>
      <w:suff w:val="nothing"/>
      <w:lvlText w:val=""/>
      <w:lvlJc w:val="left"/>
      <w:rPr>
        <w:rFonts w:cs="Times New Roman" w:hint="default"/>
      </w:rPr>
    </w:lvl>
    <w:lvl w:ilvl="7">
      <w:start w:val="1"/>
      <w:numFmt w:val="none"/>
      <w:pStyle w:val="Heading8"/>
      <w:suff w:val="nothing"/>
      <w:lvlText w:val=""/>
      <w:lvlJc w:val="left"/>
      <w:rPr>
        <w:rFonts w:cs="Times New Roman" w:hint="default"/>
      </w:rPr>
    </w:lvl>
    <w:lvl w:ilvl="8">
      <w:start w:val="1"/>
      <w:numFmt w:val="none"/>
      <w:pStyle w:val="Heading9"/>
      <w:suff w:val="nothing"/>
      <w:lvlText w:val=""/>
      <w:lvlJc w:val="left"/>
      <w:rPr>
        <w:rFonts w:cs="Times New Roman" w:hint="default"/>
      </w:rPr>
    </w:lvl>
  </w:abstractNum>
  <w:abstractNum w:abstractNumId="27" w15:restartNumberingAfterBreak="0">
    <w:nsid w:val="403E4C3E"/>
    <w:multiLevelType w:val="hybridMultilevel"/>
    <w:tmpl w:val="70025CB6"/>
    <w:lvl w:ilvl="0" w:tplc="04180017">
      <w:start w:val="1"/>
      <w:numFmt w:val="lowerLetter"/>
      <w:lvlText w:val="%1)"/>
      <w:lvlJc w:val="left"/>
      <w:pPr>
        <w:ind w:left="1772" w:hanging="360"/>
      </w:pPr>
      <w:rPr>
        <w:rFonts w:cs="Times New Roman"/>
      </w:rPr>
    </w:lvl>
    <w:lvl w:ilvl="1" w:tplc="04090019" w:tentative="1">
      <w:start w:val="1"/>
      <w:numFmt w:val="lowerLetter"/>
      <w:lvlText w:val="%2."/>
      <w:lvlJc w:val="left"/>
      <w:pPr>
        <w:tabs>
          <w:tab w:val="num" w:pos="2492"/>
        </w:tabs>
        <w:ind w:left="2492" w:hanging="360"/>
      </w:pPr>
      <w:rPr>
        <w:rFonts w:cs="Times New Roman"/>
      </w:rPr>
    </w:lvl>
    <w:lvl w:ilvl="2" w:tplc="0409001B" w:tentative="1">
      <w:start w:val="1"/>
      <w:numFmt w:val="lowerRoman"/>
      <w:lvlText w:val="%3."/>
      <w:lvlJc w:val="right"/>
      <w:pPr>
        <w:tabs>
          <w:tab w:val="num" w:pos="3212"/>
        </w:tabs>
        <w:ind w:left="3212" w:hanging="180"/>
      </w:pPr>
      <w:rPr>
        <w:rFonts w:cs="Times New Roman"/>
      </w:rPr>
    </w:lvl>
    <w:lvl w:ilvl="3" w:tplc="0409000F" w:tentative="1">
      <w:start w:val="1"/>
      <w:numFmt w:val="decimal"/>
      <w:lvlText w:val="%4."/>
      <w:lvlJc w:val="left"/>
      <w:pPr>
        <w:tabs>
          <w:tab w:val="num" w:pos="3932"/>
        </w:tabs>
        <w:ind w:left="3932" w:hanging="360"/>
      </w:pPr>
      <w:rPr>
        <w:rFonts w:cs="Times New Roman"/>
      </w:rPr>
    </w:lvl>
    <w:lvl w:ilvl="4" w:tplc="04090019" w:tentative="1">
      <w:start w:val="1"/>
      <w:numFmt w:val="lowerLetter"/>
      <w:lvlText w:val="%5."/>
      <w:lvlJc w:val="left"/>
      <w:pPr>
        <w:tabs>
          <w:tab w:val="num" w:pos="4652"/>
        </w:tabs>
        <w:ind w:left="4652" w:hanging="360"/>
      </w:pPr>
      <w:rPr>
        <w:rFonts w:cs="Times New Roman"/>
      </w:rPr>
    </w:lvl>
    <w:lvl w:ilvl="5" w:tplc="0409001B" w:tentative="1">
      <w:start w:val="1"/>
      <w:numFmt w:val="lowerRoman"/>
      <w:lvlText w:val="%6."/>
      <w:lvlJc w:val="right"/>
      <w:pPr>
        <w:tabs>
          <w:tab w:val="num" w:pos="5372"/>
        </w:tabs>
        <w:ind w:left="5372" w:hanging="180"/>
      </w:pPr>
      <w:rPr>
        <w:rFonts w:cs="Times New Roman"/>
      </w:rPr>
    </w:lvl>
    <w:lvl w:ilvl="6" w:tplc="0409000F" w:tentative="1">
      <w:start w:val="1"/>
      <w:numFmt w:val="decimal"/>
      <w:lvlText w:val="%7."/>
      <w:lvlJc w:val="left"/>
      <w:pPr>
        <w:tabs>
          <w:tab w:val="num" w:pos="6092"/>
        </w:tabs>
        <w:ind w:left="6092" w:hanging="360"/>
      </w:pPr>
      <w:rPr>
        <w:rFonts w:cs="Times New Roman"/>
      </w:rPr>
    </w:lvl>
    <w:lvl w:ilvl="7" w:tplc="04090019" w:tentative="1">
      <w:start w:val="1"/>
      <w:numFmt w:val="lowerLetter"/>
      <w:lvlText w:val="%8."/>
      <w:lvlJc w:val="left"/>
      <w:pPr>
        <w:tabs>
          <w:tab w:val="num" w:pos="6812"/>
        </w:tabs>
        <w:ind w:left="6812" w:hanging="360"/>
      </w:pPr>
      <w:rPr>
        <w:rFonts w:cs="Times New Roman"/>
      </w:rPr>
    </w:lvl>
    <w:lvl w:ilvl="8" w:tplc="0409001B" w:tentative="1">
      <w:start w:val="1"/>
      <w:numFmt w:val="lowerRoman"/>
      <w:lvlText w:val="%9."/>
      <w:lvlJc w:val="right"/>
      <w:pPr>
        <w:tabs>
          <w:tab w:val="num" w:pos="7532"/>
        </w:tabs>
        <w:ind w:left="7532" w:hanging="180"/>
      </w:pPr>
      <w:rPr>
        <w:rFonts w:cs="Times New Roman"/>
      </w:rPr>
    </w:lvl>
  </w:abstractNum>
  <w:abstractNum w:abstractNumId="28" w15:restartNumberingAfterBreak="0">
    <w:nsid w:val="40D30F36"/>
    <w:multiLevelType w:val="hybridMultilevel"/>
    <w:tmpl w:val="D9A41164"/>
    <w:lvl w:ilvl="0" w:tplc="9852220A">
      <w:start w:val="1"/>
      <w:numFmt w:val="lowerLetter"/>
      <w:lvlText w:val="%1)"/>
      <w:lvlJc w:val="left"/>
      <w:pPr>
        <w:tabs>
          <w:tab w:val="num" w:pos="2340"/>
        </w:tabs>
        <w:ind w:left="2340" w:hanging="360"/>
      </w:pPr>
      <w:rPr>
        <w:rFonts w:cs="Times New Roman"/>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26970EC"/>
    <w:multiLevelType w:val="hybridMultilevel"/>
    <w:tmpl w:val="E4FAD0C0"/>
    <w:lvl w:ilvl="0" w:tplc="F8069AA4">
      <w:start w:val="1"/>
      <w:numFmt w:val="lowerLetter"/>
      <w:lvlText w:val="%1)"/>
      <w:lvlJc w:val="left"/>
      <w:pPr>
        <w:ind w:left="720" w:hanging="360"/>
      </w:pPr>
      <w:rPr>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42CD7858"/>
    <w:multiLevelType w:val="hybridMultilevel"/>
    <w:tmpl w:val="6EECE010"/>
    <w:lvl w:ilvl="0" w:tplc="04180017">
      <w:start w:val="1"/>
      <w:numFmt w:val="lowerLetter"/>
      <w:lvlText w:val="%1)"/>
      <w:lvlJc w:val="left"/>
      <w:pPr>
        <w:ind w:left="720" w:hanging="360"/>
      </w:pPr>
      <w:rPr>
        <w:rFonts w:cs="Times New Roman"/>
      </w:rPr>
    </w:lvl>
    <w:lvl w:ilvl="1" w:tplc="0418001B">
      <w:start w:val="1"/>
      <w:numFmt w:val="lowerRoman"/>
      <w:lvlText w:val="%2."/>
      <w:lvlJc w:val="right"/>
      <w:pPr>
        <w:ind w:left="1440" w:hanging="360"/>
      </w:pPr>
      <w:rPr>
        <w:rFonts w:cs="Times New Roman"/>
      </w:rPr>
    </w:lvl>
    <w:lvl w:ilvl="2" w:tplc="CECA9F2A">
      <w:numFmt w:val="bullet"/>
      <w:lvlText w:val="-"/>
      <w:lvlJc w:val="left"/>
      <w:pPr>
        <w:ind w:left="2340" w:hanging="360"/>
      </w:pPr>
      <w:rPr>
        <w:rFonts w:ascii="Times New Roman" w:eastAsia="Times New Roman" w:hAnsi="Times New Roman" w:hint="default"/>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1" w15:restartNumberingAfterBreak="0">
    <w:nsid w:val="4B1D5CBB"/>
    <w:multiLevelType w:val="hybridMultilevel"/>
    <w:tmpl w:val="5EC89BD2"/>
    <w:lvl w:ilvl="0" w:tplc="04180017">
      <w:start w:val="1"/>
      <w:numFmt w:val="lowerLetter"/>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2" w15:restartNumberingAfterBreak="0">
    <w:nsid w:val="4DBA1E5C"/>
    <w:multiLevelType w:val="hybridMultilevel"/>
    <w:tmpl w:val="4290DC2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73574E"/>
    <w:multiLevelType w:val="hybridMultilevel"/>
    <w:tmpl w:val="0886522C"/>
    <w:lvl w:ilvl="0" w:tplc="04180017">
      <w:start w:val="1"/>
      <w:numFmt w:val="lowerLetter"/>
      <w:lvlText w:val="%1)"/>
      <w:lvlJc w:val="left"/>
      <w:pPr>
        <w:ind w:left="1080" w:hanging="360"/>
      </w:pPr>
      <w:rPr>
        <w:rFonts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4" w15:restartNumberingAfterBreak="0">
    <w:nsid w:val="4F9D6E5F"/>
    <w:multiLevelType w:val="hybridMultilevel"/>
    <w:tmpl w:val="0886522C"/>
    <w:lvl w:ilvl="0" w:tplc="04180017">
      <w:start w:val="1"/>
      <w:numFmt w:val="lowerLetter"/>
      <w:lvlText w:val="%1)"/>
      <w:lvlJc w:val="left"/>
      <w:pPr>
        <w:ind w:left="1772" w:hanging="360"/>
      </w:pPr>
      <w:rPr>
        <w:rFonts w:cs="Times New Roman"/>
      </w:rPr>
    </w:lvl>
    <w:lvl w:ilvl="1" w:tplc="04090019" w:tentative="1">
      <w:start w:val="1"/>
      <w:numFmt w:val="lowerLetter"/>
      <w:lvlText w:val="%2."/>
      <w:lvlJc w:val="left"/>
      <w:pPr>
        <w:tabs>
          <w:tab w:val="num" w:pos="2492"/>
        </w:tabs>
        <w:ind w:left="2492" w:hanging="360"/>
      </w:pPr>
      <w:rPr>
        <w:rFonts w:cs="Times New Roman"/>
      </w:rPr>
    </w:lvl>
    <w:lvl w:ilvl="2" w:tplc="0409001B" w:tentative="1">
      <w:start w:val="1"/>
      <w:numFmt w:val="lowerRoman"/>
      <w:lvlText w:val="%3."/>
      <w:lvlJc w:val="right"/>
      <w:pPr>
        <w:tabs>
          <w:tab w:val="num" w:pos="3212"/>
        </w:tabs>
        <w:ind w:left="3212" w:hanging="180"/>
      </w:pPr>
      <w:rPr>
        <w:rFonts w:cs="Times New Roman"/>
      </w:rPr>
    </w:lvl>
    <w:lvl w:ilvl="3" w:tplc="0409000F" w:tentative="1">
      <w:start w:val="1"/>
      <w:numFmt w:val="decimal"/>
      <w:lvlText w:val="%4."/>
      <w:lvlJc w:val="left"/>
      <w:pPr>
        <w:tabs>
          <w:tab w:val="num" w:pos="3932"/>
        </w:tabs>
        <w:ind w:left="3932" w:hanging="360"/>
      </w:pPr>
      <w:rPr>
        <w:rFonts w:cs="Times New Roman"/>
      </w:rPr>
    </w:lvl>
    <w:lvl w:ilvl="4" w:tplc="04090019" w:tentative="1">
      <w:start w:val="1"/>
      <w:numFmt w:val="lowerLetter"/>
      <w:lvlText w:val="%5."/>
      <w:lvlJc w:val="left"/>
      <w:pPr>
        <w:tabs>
          <w:tab w:val="num" w:pos="4652"/>
        </w:tabs>
        <w:ind w:left="4652" w:hanging="360"/>
      </w:pPr>
      <w:rPr>
        <w:rFonts w:cs="Times New Roman"/>
      </w:rPr>
    </w:lvl>
    <w:lvl w:ilvl="5" w:tplc="0409001B" w:tentative="1">
      <w:start w:val="1"/>
      <w:numFmt w:val="lowerRoman"/>
      <w:lvlText w:val="%6."/>
      <w:lvlJc w:val="right"/>
      <w:pPr>
        <w:tabs>
          <w:tab w:val="num" w:pos="5372"/>
        </w:tabs>
        <w:ind w:left="5372" w:hanging="180"/>
      </w:pPr>
      <w:rPr>
        <w:rFonts w:cs="Times New Roman"/>
      </w:rPr>
    </w:lvl>
    <w:lvl w:ilvl="6" w:tplc="0409000F" w:tentative="1">
      <w:start w:val="1"/>
      <w:numFmt w:val="decimal"/>
      <w:lvlText w:val="%7."/>
      <w:lvlJc w:val="left"/>
      <w:pPr>
        <w:tabs>
          <w:tab w:val="num" w:pos="6092"/>
        </w:tabs>
        <w:ind w:left="6092" w:hanging="360"/>
      </w:pPr>
      <w:rPr>
        <w:rFonts w:cs="Times New Roman"/>
      </w:rPr>
    </w:lvl>
    <w:lvl w:ilvl="7" w:tplc="04090019" w:tentative="1">
      <w:start w:val="1"/>
      <w:numFmt w:val="lowerLetter"/>
      <w:lvlText w:val="%8."/>
      <w:lvlJc w:val="left"/>
      <w:pPr>
        <w:tabs>
          <w:tab w:val="num" w:pos="6812"/>
        </w:tabs>
        <w:ind w:left="6812" w:hanging="360"/>
      </w:pPr>
      <w:rPr>
        <w:rFonts w:cs="Times New Roman"/>
      </w:rPr>
    </w:lvl>
    <w:lvl w:ilvl="8" w:tplc="0409001B" w:tentative="1">
      <w:start w:val="1"/>
      <w:numFmt w:val="lowerRoman"/>
      <w:lvlText w:val="%9."/>
      <w:lvlJc w:val="right"/>
      <w:pPr>
        <w:tabs>
          <w:tab w:val="num" w:pos="7532"/>
        </w:tabs>
        <w:ind w:left="7532" w:hanging="180"/>
      </w:pPr>
      <w:rPr>
        <w:rFonts w:cs="Times New Roman"/>
      </w:rPr>
    </w:lvl>
  </w:abstractNum>
  <w:abstractNum w:abstractNumId="35" w15:restartNumberingAfterBreak="0">
    <w:nsid w:val="506A35E6"/>
    <w:multiLevelType w:val="hybridMultilevel"/>
    <w:tmpl w:val="3DAC596A"/>
    <w:lvl w:ilvl="0" w:tplc="04180017">
      <w:start w:val="1"/>
      <w:numFmt w:val="lowerLetter"/>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6" w15:restartNumberingAfterBreak="0">
    <w:nsid w:val="50BA2F7C"/>
    <w:multiLevelType w:val="multilevel"/>
    <w:tmpl w:val="9A507256"/>
    <w:lvl w:ilvl="0">
      <w:start w:val="1"/>
      <w:numFmt w:val="lowerRoman"/>
      <w:lvlText w:val="%1."/>
      <w:lvlJc w:val="right"/>
      <w:pPr>
        <w:ind w:left="2160" w:hanging="18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15:restartNumberingAfterBreak="0">
    <w:nsid w:val="510E4C2F"/>
    <w:multiLevelType w:val="hybridMultilevel"/>
    <w:tmpl w:val="6EECE010"/>
    <w:lvl w:ilvl="0" w:tplc="04180017">
      <w:start w:val="1"/>
      <w:numFmt w:val="lowerLetter"/>
      <w:lvlText w:val="%1)"/>
      <w:lvlJc w:val="left"/>
      <w:pPr>
        <w:ind w:left="720" w:hanging="360"/>
      </w:pPr>
      <w:rPr>
        <w:rFonts w:cs="Times New Roman"/>
      </w:rPr>
    </w:lvl>
    <w:lvl w:ilvl="1" w:tplc="0418001B">
      <w:start w:val="1"/>
      <w:numFmt w:val="lowerRoman"/>
      <w:lvlText w:val="%2."/>
      <w:lvlJc w:val="right"/>
      <w:pPr>
        <w:ind w:left="1440" w:hanging="360"/>
      </w:pPr>
      <w:rPr>
        <w:rFonts w:cs="Times New Roman"/>
      </w:rPr>
    </w:lvl>
    <w:lvl w:ilvl="2" w:tplc="CECA9F2A">
      <w:numFmt w:val="bullet"/>
      <w:lvlText w:val="-"/>
      <w:lvlJc w:val="left"/>
      <w:pPr>
        <w:ind w:left="2340" w:hanging="360"/>
      </w:pPr>
      <w:rPr>
        <w:rFonts w:ascii="Times New Roman" w:eastAsia="Times New Roman" w:hAnsi="Times New Roman" w:hint="default"/>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8" w15:restartNumberingAfterBreak="0">
    <w:nsid w:val="53150E5D"/>
    <w:multiLevelType w:val="hybridMultilevel"/>
    <w:tmpl w:val="4290DC2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6681C77"/>
    <w:multiLevelType w:val="multilevel"/>
    <w:tmpl w:val="AF40DE62"/>
    <w:lvl w:ilvl="0">
      <w:start w:val="1"/>
      <w:numFmt w:val="decimal"/>
      <w:pStyle w:val="S1CharChar"/>
      <w:lvlText w:val="Art. %1. "/>
      <w:lvlJc w:val="left"/>
      <w:pPr>
        <w:tabs>
          <w:tab w:val="num" w:pos="900"/>
        </w:tabs>
        <w:ind w:left="90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15:restartNumberingAfterBreak="0">
    <w:nsid w:val="567047BB"/>
    <w:multiLevelType w:val="hybridMultilevel"/>
    <w:tmpl w:val="4290DC26"/>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1" w15:restartNumberingAfterBreak="0">
    <w:nsid w:val="57B33745"/>
    <w:multiLevelType w:val="hybridMultilevel"/>
    <w:tmpl w:val="10DC19F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A774CA7"/>
    <w:multiLevelType w:val="hybridMultilevel"/>
    <w:tmpl w:val="850CA7DA"/>
    <w:lvl w:ilvl="0" w:tplc="F10012C6">
      <w:start w:val="2"/>
      <w:numFmt w:val="bullet"/>
      <w:lvlText w:val="-"/>
      <w:lvlJc w:val="left"/>
      <w:pPr>
        <w:ind w:left="1080" w:hanging="360"/>
      </w:pPr>
      <w:rPr>
        <w:rFonts w:ascii="Times New Roman" w:eastAsia="Batang" w:hAnsi="Times New Roman" w:cs="Times New Roman"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5F4E76BD"/>
    <w:multiLevelType w:val="hybridMultilevel"/>
    <w:tmpl w:val="FDBA6A70"/>
    <w:lvl w:ilvl="0" w:tplc="0409000B">
      <w:start w:val="1"/>
      <w:numFmt w:val="bullet"/>
      <w:lvlText w:val=""/>
      <w:lvlJc w:val="left"/>
      <w:pPr>
        <w:tabs>
          <w:tab w:val="num" w:pos="1426"/>
        </w:tabs>
        <w:ind w:left="1426" w:hanging="360"/>
      </w:pPr>
      <w:rPr>
        <w:rFonts w:ascii="Wingdings" w:hAnsi="Wingdings" w:hint="default"/>
      </w:rPr>
    </w:lvl>
    <w:lvl w:ilvl="1" w:tplc="04090003" w:tentative="1">
      <w:start w:val="1"/>
      <w:numFmt w:val="bullet"/>
      <w:lvlText w:val="o"/>
      <w:lvlJc w:val="left"/>
      <w:pPr>
        <w:tabs>
          <w:tab w:val="num" w:pos="2146"/>
        </w:tabs>
        <w:ind w:left="2146" w:hanging="360"/>
      </w:pPr>
      <w:rPr>
        <w:rFonts w:ascii="Courier New" w:hAnsi="Courier New" w:hint="default"/>
      </w:rPr>
    </w:lvl>
    <w:lvl w:ilvl="2" w:tplc="04090005" w:tentative="1">
      <w:start w:val="1"/>
      <w:numFmt w:val="bullet"/>
      <w:lvlText w:val=""/>
      <w:lvlJc w:val="left"/>
      <w:pPr>
        <w:tabs>
          <w:tab w:val="num" w:pos="2866"/>
        </w:tabs>
        <w:ind w:left="2866" w:hanging="360"/>
      </w:pPr>
      <w:rPr>
        <w:rFonts w:ascii="Wingdings" w:hAnsi="Wingdings" w:hint="default"/>
      </w:rPr>
    </w:lvl>
    <w:lvl w:ilvl="3" w:tplc="04090001" w:tentative="1">
      <w:start w:val="1"/>
      <w:numFmt w:val="bullet"/>
      <w:lvlText w:val=""/>
      <w:lvlJc w:val="left"/>
      <w:pPr>
        <w:tabs>
          <w:tab w:val="num" w:pos="3586"/>
        </w:tabs>
        <w:ind w:left="3586" w:hanging="360"/>
      </w:pPr>
      <w:rPr>
        <w:rFonts w:ascii="Symbol" w:hAnsi="Symbol" w:hint="default"/>
      </w:rPr>
    </w:lvl>
    <w:lvl w:ilvl="4" w:tplc="04090003" w:tentative="1">
      <w:start w:val="1"/>
      <w:numFmt w:val="bullet"/>
      <w:lvlText w:val="o"/>
      <w:lvlJc w:val="left"/>
      <w:pPr>
        <w:tabs>
          <w:tab w:val="num" w:pos="4306"/>
        </w:tabs>
        <w:ind w:left="4306" w:hanging="360"/>
      </w:pPr>
      <w:rPr>
        <w:rFonts w:ascii="Courier New" w:hAnsi="Courier New" w:hint="default"/>
      </w:rPr>
    </w:lvl>
    <w:lvl w:ilvl="5" w:tplc="04090005" w:tentative="1">
      <w:start w:val="1"/>
      <w:numFmt w:val="bullet"/>
      <w:lvlText w:val=""/>
      <w:lvlJc w:val="left"/>
      <w:pPr>
        <w:tabs>
          <w:tab w:val="num" w:pos="5026"/>
        </w:tabs>
        <w:ind w:left="5026" w:hanging="360"/>
      </w:pPr>
      <w:rPr>
        <w:rFonts w:ascii="Wingdings" w:hAnsi="Wingdings" w:hint="default"/>
      </w:rPr>
    </w:lvl>
    <w:lvl w:ilvl="6" w:tplc="04090001" w:tentative="1">
      <w:start w:val="1"/>
      <w:numFmt w:val="bullet"/>
      <w:lvlText w:val=""/>
      <w:lvlJc w:val="left"/>
      <w:pPr>
        <w:tabs>
          <w:tab w:val="num" w:pos="5746"/>
        </w:tabs>
        <w:ind w:left="5746" w:hanging="360"/>
      </w:pPr>
      <w:rPr>
        <w:rFonts w:ascii="Symbol" w:hAnsi="Symbol" w:hint="default"/>
      </w:rPr>
    </w:lvl>
    <w:lvl w:ilvl="7" w:tplc="04090003" w:tentative="1">
      <w:start w:val="1"/>
      <w:numFmt w:val="bullet"/>
      <w:lvlText w:val="o"/>
      <w:lvlJc w:val="left"/>
      <w:pPr>
        <w:tabs>
          <w:tab w:val="num" w:pos="6466"/>
        </w:tabs>
        <w:ind w:left="6466" w:hanging="360"/>
      </w:pPr>
      <w:rPr>
        <w:rFonts w:ascii="Courier New" w:hAnsi="Courier New" w:hint="default"/>
      </w:rPr>
    </w:lvl>
    <w:lvl w:ilvl="8" w:tplc="04090005" w:tentative="1">
      <w:start w:val="1"/>
      <w:numFmt w:val="bullet"/>
      <w:lvlText w:val=""/>
      <w:lvlJc w:val="left"/>
      <w:pPr>
        <w:tabs>
          <w:tab w:val="num" w:pos="7186"/>
        </w:tabs>
        <w:ind w:left="7186" w:hanging="360"/>
      </w:pPr>
      <w:rPr>
        <w:rFonts w:ascii="Wingdings" w:hAnsi="Wingdings" w:hint="default"/>
      </w:rPr>
    </w:lvl>
  </w:abstractNum>
  <w:abstractNum w:abstractNumId="44" w15:restartNumberingAfterBreak="0">
    <w:nsid w:val="67591C2B"/>
    <w:multiLevelType w:val="hybridMultilevel"/>
    <w:tmpl w:val="85BE63A2"/>
    <w:lvl w:ilvl="0" w:tplc="C50A8CA6">
      <w:start w:val="1"/>
      <w:numFmt w:val="decimal"/>
      <w:lvlText w:val="Art. %1."/>
      <w:lvlJc w:val="left"/>
      <w:pPr>
        <w:ind w:left="4329" w:hanging="360"/>
      </w:pPr>
      <w:rPr>
        <w:rFonts w:hint="default"/>
        <w:b/>
      </w:rPr>
    </w:lvl>
    <w:lvl w:ilvl="1" w:tplc="04180017">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15:restartNumberingAfterBreak="0">
    <w:nsid w:val="67F628BC"/>
    <w:multiLevelType w:val="hybridMultilevel"/>
    <w:tmpl w:val="EF8A3474"/>
    <w:lvl w:ilvl="0" w:tplc="CECA9F2A">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885509"/>
    <w:multiLevelType w:val="hybridMultilevel"/>
    <w:tmpl w:val="6AC6C712"/>
    <w:lvl w:ilvl="0" w:tplc="04180017">
      <w:start w:val="1"/>
      <w:numFmt w:val="lowerLetter"/>
      <w:lvlText w:val="%1)"/>
      <w:lvlJc w:val="left"/>
      <w:pPr>
        <w:ind w:left="720" w:hanging="360"/>
      </w:pPr>
      <w:rPr>
        <w:rFonts w:cs="Times New Roman"/>
      </w:rPr>
    </w:lvl>
    <w:lvl w:ilvl="1" w:tplc="0418001B">
      <w:start w:val="1"/>
      <w:numFmt w:val="lowerRoman"/>
      <w:lvlText w:val="%2."/>
      <w:lvlJc w:val="right"/>
      <w:pPr>
        <w:ind w:left="1440" w:hanging="360"/>
      </w:pPr>
      <w:rPr>
        <w:rFonts w:cs="Times New Roman"/>
      </w:rPr>
    </w:lvl>
    <w:lvl w:ilvl="2" w:tplc="08090017">
      <w:start w:val="1"/>
      <w:numFmt w:val="lowerLetter"/>
      <w:lvlText w:val="%3)"/>
      <w:lvlJc w:val="left"/>
      <w:pPr>
        <w:ind w:left="1080" w:hanging="360"/>
      </w:pPr>
      <w:rPr>
        <w:rFonts w:hint="default"/>
      </w:rPr>
    </w:lvl>
    <w:lvl w:ilvl="3" w:tplc="0418000F">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7" w15:restartNumberingAfterBreak="0">
    <w:nsid w:val="6A32435A"/>
    <w:multiLevelType w:val="hybridMultilevel"/>
    <w:tmpl w:val="30E04B70"/>
    <w:lvl w:ilvl="0" w:tplc="0418001B">
      <w:start w:val="1"/>
      <w:numFmt w:val="lowerRoman"/>
      <w:lvlText w:val="%1."/>
      <w:lvlJc w:val="right"/>
      <w:pPr>
        <w:ind w:left="1260" w:hanging="180"/>
      </w:pPr>
      <w:rPr>
        <w:rFonts w:cs="Times New Roman"/>
      </w:rPr>
    </w:lvl>
    <w:lvl w:ilvl="1" w:tplc="04090019" w:tentative="1">
      <w:start w:val="1"/>
      <w:numFmt w:val="lowerLetter"/>
      <w:lvlText w:val="%2."/>
      <w:lvlJc w:val="left"/>
      <w:pPr>
        <w:tabs>
          <w:tab w:val="num" w:pos="540"/>
        </w:tabs>
        <w:ind w:left="540" w:hanging="360"/>
      </w:pPr>
      <w:rPr>
        <w:rFonts w:cs="Times New Roman"/>
      </w:rPr>
    </w:lvl>
    <w:lvl w:ilvl="2" w:tplc="0409001B" w:tentative="1">
      <w:start w:val="1"/>
      <w:numFmt w:val="lowerRoman"/>
      <w:lvlText w:val="%3."/>
      <w:lvlJc w:val="right"/>
      <w:pPr>
        <w:tabs>
          <w:tab w:val="num" w:pos="1260"/>
        </w:tabs>
        <w:ind w:left="1260" w:hanging="180"/>
      </w:pPr>
      <w:rPr>
        <w:rFonts w:cs="Times New Roman"/>
      </w:rPr>
    </w:lvl>
    <w:lvl w:ilvl="3" w:tplc="0409000F" w:tentative="1">
      <w:start w:val="1"/>
      <w:numFmt w:val="decimal"/>
      <w:lvlText w:val="%4."/>
      <w:lvlJc w:val="left"/>
      <w:pPr>
        <w:tabs>
          <w:tab w:val="num" w:pos="1980"/>
        </w:tabs>
        <w:ind w:left="1980" w:hanging="360"/>
      </w:pPr>
      <w:rPr>
        <w:rFonts w:cs="Times New Roman"/>
      </w:rPr>
    </w:lvl>
    <w:lvl w:ilvl="4" w:tplc="04090019" w:tentative="1">
      <w:start w:val="1"/>
      <w:numFmt w:val="lowerLetter"/>
      <w:lvlText w:val="%5."/>
      <w:lvlJc w:val="left"/>
      <w:pPr>
        <w:tabs>
          <w:tab w:val="num" w:pos="2700"/>
        </w:tabs>
        <w:ind w:left="2700" w:hanging="360"/>
      </w:pPr>
      <w:rPr>
        <w:rFonts w:cs="Times New Roman"/>
      </w:rPr>
    </w:lvl>
    <w:lvl w:ilvl="5" w:tplc="0409001B" w:tentative="1">
      <w:start w:val="1"/>
      <w:numFmt w:val="lowerRoman"/>
      <w:lvlText w:val="%6."/>
      <w:lvlJc w:val="right"/>
      <w:pPr>
        <w:tabs>
          <w:tab w:val="num" w:pos="3420"/>
        </w:tabs>
        <w:ind w:left="3420" w:hanging="180"/>
      </w:pPr>
      <w:rPr>
        <w:rFonts w:cs="Times New Roman"/>
      </w:rPr>
    </w:lvl>
    <w:lvl w:ilvl="6" w:tplc="0409000F" w:tentative="1">
      <w:start w:val="1"/>
      <w:numFmt w:val="decimal"/>
      <w:lvlText w:val="%7."/>
      <w:lvlJc w:val="left"/>
      <w:pPr>
        <w:tabs>
          <w:tab w:val="num" w:pos="4140"/>
        </w:tabs>
        <w:ind w:left="4140" w:hanging="360"/>
      </w:pPr>
      <w:rPr>
        <w:rFonts w:cs="Times New Roman"/>
      </w:rPr>
    </w:lvl>
    <w:lvl w:ilvl="7" w:tplc="04090019" w:tentative="1">
      <w:start w:val="1"/>
      <w:numFmt w:val="lowerLetter"/>
      <w:lvlText w:val="%8."/>
      <w:lvlJc w:val="left"/>
      <w:pPr>
        <w:tabs>
          <w:tab w:val="num" w:pos="4860"/>
        </w:tabs>
        <w:ind w:left="4860" w:hanging="360"/>
      </w:pPr>
      <w:rPr>
        <w:rFonts w:cs="Times New Roman"/>
      </w:rPr>
    </w:lvl>
    <w:lvl w:ilvl="8" w:tplc="0409001B" w:tentative="1">
      <w:start w:val="1"/>
      <w:numFmt w:val="lowerRoman"/>
      <w:lvlText w:val="%9."/>
      <w:lvlJc w:val="right"/>
      <w:pPr>
        <w:tabs>
          <w:tab w:val="num" w:pos="5580"/>
        </w:tabs>
        <w:ind w:left="5580" w:hanging="180"/>
      </w:pPr>
      <w:rPr>
        <w:rFonts w:cs="Times New Roman"/>
      </w:rPr>
    </w:lvl>
  </w:abstractNum>
  <w:abstractNum w:abstractNumId="48" w15:restartNumberingAfterBreak="0">
    <w:nsid w:val="6DE06F63"/>
    <w:multiLevelType w:val="hybridMultilevel"/>
    <w:tmpl w:val="0FB618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F8A62C0"/>
    <w:multiLevelType w:val="hybridMultilevel"/>
    <w:tmpl w:val="7A4883FE"/>
    <w:lvl w:ilvl="0" w:tplc="04180017">
      <w:start w:val="1"/>
      <w:numFmt w:val="lowerLetter"/>
      <w:lvlText w:val="%1)"/>
      <w:lvlJc w:val="left"/>
      <w:pPr>
        <w:ind w:left="1440" w:hanging="360"/>
      </w:pPr>
      <w:rPr>
        <w:rFonts w:cs="Times New Roman"/>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50" w15:restartNumberingAfterBreak="0">
    <w:nsid w:val="70343B4F"/>
    <w:multiLevelType w:val="hybridMultilevel"/>
    <w:tmpl w:val="0AEE9D5A"/>
    <w:lvl w:ilvl="0" w:tplc="39B41D6E">
      <w:start w:val="1"/>
      <w:numFmt w:val="decimal"/>
      <w:lvlText w:val="Art. %1."/>
      <w:lvlJc w:val="left"/>
      <w:pPr>
        <w:ind w:left="501" w:hanging="360"/>
      </w:pPr>
      <w:rPr>
        <w:rFonts w:cs="Times New Roman" w:hint="default"/>
        <w:b/>
        <w:i w:val="0"/>
      </w:rPr>
    </w:lvl>
    <w:lvl w:ilvl="1" w:tplc="04180019">
      <w:start w:val="1"/>
      <w:numFmt w:val="lowerLetter"/>
      <w:lvlText w:val="%2."/>
      <w:lvlJc w:val="left"/>
      <w:pPr>
        <w:ind w:left="2160" w:hanging="360"/>
      </w:pPr>
      <w:rPr>
        <w:rFonts w:cs="Times New Roman"/>
      </w:rPr>
    </w:lvl>
    <w:lvl w:ilvl="2" w:tplc="7E365ACE">
      <w:start w:val="1"/>
      <w:numFmt w:val="lowerRoman"/>
      <w:lvlText w:val="%3."/>
      <w:lvlJc w:val="right"/>
      <w:pPr>
        <w:ind w:left="2880" w:hanging="180"/>
      </w:pPr>
      <w:rPr>
        <w:rFonts w:cs="Times New Roman"/>
      </w:rPr>
    </w:lvl>
    <w:lvl w:ilvl="3" w:tplc="14126B18">
      <w:start w:val="10"/>
      <w:numFmt w:val="decimal"/>
      <w:lvlText w:val="(%4)"/>
      <w:lvlJc w:val="left"/>
      <w:pPr>
        <w:ind w:left="3630" w:hanging="390"/>
      </w:pPr>
      <w:rPr>
        <w:rFonts w:cs="Times New Roman" w:hint="default"/>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51" w15:restartNumberingAfterBreak="0">
    <w:nsid w:val="724A5D97"/>
    <w:multiLevelType w:val="hybridMultilevel"/>
    <w:tmpl w:val="8466BC26"/>
    <w:lvl w:ilvl="0" w:tplc="04090017">
      <w:start w:val="1"/>
      <w:numFmt w:val="lowerLetter"/>
      <w:lvlText w:val="%1)"/>
      <w:lvlJc w:val="left"/>
      <w:pPr>
        <w:ind w:left="720" w:hanging="360"/>
      </w:pPr>
    </w:lvl>
    <w:lvl w:ilvl="1" w:tplc="0418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42919C1"/>
    <w:multiLevelType w:val="hybridMultilevel"/>
    <w:tmpl w:val="DD743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4F24819"/>
    <w:multiLevelType w:val="hybridMultilevel"/>
    <w:tmpl w:val="EACE9B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8825A3E"/>
    <w:multiLevelType w:val="hybridMultilevel"/>
    <w:tmpl w:val="48B4A13E"/>
    <w:lvl w:ilvl="0" w:tplc="7A44E216">
      <w:start w:val="1"/>
      <w:numFmt w:val="lowerLetter"/>
      <w:lvlText w:val="%1)"/>
      <w:lvlJc w:val="left"/>
      <w:pPr>
        <w:ind w:left="1440" w:hanging="360"/>
      </w:pPr>
      <w:rPr>
        <w:rFonts w:cs="Times New Roman"/>
        <w:sz w:val="24"/>
        <w:szCs w:val="24"/>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55" w15:restartNumberingAfterBreak="0">
    <w:nsid w:val="7AC77295"/>
    <w:multiLevelType w:val="hybridMultilevel"/>
    <w:tmpl w:val="287A3292"/>
    <w:lvl w:ilvl="0" w:tplc="04180017">
      <w:start w:val="1"/>
      <w:numFmt w:val="lowerLetter"/>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6" w15:restartNumberingAfterBreak="0">
    <w:nsid w:val="7BAD013D"/>
    <w:multiLevelType w:val="hybridMultilevel"/>
    <w:tmpl w:val="B660FC28"/>
    <w:lvl w:ilvl="0" w:tplc="364666DA">
      <w:start w:val="1"/>
      <w:numFmt w:val="lowerLetter"/>
      <w:lvlText w:val="%1."/>
      <w:lvlJc w:val="left"/>
      <w:pPr>
        <w:ind w:left="1066" w:hanging="360"/>
      </w:pPr>
      <w:rPr>
        <w:b/>
        <w:i w:val="0"/>
        <w:sz w:val="24"/>
        <w:szCs w:val="24"/>
      </w:rPr>
    </w:lvl>
    <w:lvl w:ilvl="1" w:tplc="04180019">
      <w:start w:val="1"/>
      <w:numFmt w:val="lowerLetter"/>
      <w:lvlText w:val="%2."/>
      <w:lvlJc w:val="left"/>
      <w:pPr>
        <w:ind w:left="2364" w:hanging="360"/>
      </w:pPr>
      <w:rPr>
        <w:rFonts w:cs="Times New Roman"/>
      </w:rPr>
    </w:lvl>
    <w:lvl w:ilvl="2" w:tplc="079E9D0A">
      <w:start w:val="1"/>
      <w:numFmt w:val="lowerLetter"/>
      <w:lvlText w:val="%3)"/>
      <w:lvlJc w:val="left"/>
      <w:pPr>
        <w:ind w:left="3264" w:hanging="360"/>
      </w:pPr>
      <w:rPr>
        <w:rFonts w:hint="default"/>
      </w:rPr>
    </w:lvl>
    <w:lvl w:ilvl="3" w:tplc="0418000F" w:tentative="1">
      <w:start w:val="1"/>
      <w:numFmt w:val="decimal"/>
      <w:lvlText w:val="%4."/>
      <w:lvlJc w:val="left"/>
      <w:pPr>
        <w:ind w:left="3804" w:hanging="360"/>
      </w:pPr>
      <w:rPr>
        <w:rFonts w:cs="Times New Roman"/>
      </w:rPr>
    </w:lvl>
    <w:lvl w:ilvl="4" w:tplc="04180019" w:tentative="1">
      <w:start w:val="1"/>
      <w:numFmt w:val="lowerLetter"/>
      <w:lvlText w:val="%5."/>
      <w:lvlJc w:val="left"/>
      <w:pPr>
        <w:ind w:left="4524" w:hanging="360"/>
      </w:pPr>
      <w:rPr>
        <w:rFonts w:cs="Times New Roman"/>
      </w:rPr>
    </w:lvl>
    <w:lvl w:ilvl="5" w:tplc="0418001B" w:tentative="1">
      <w:start w:val="1"/>
      <w:numFmt w:val="lowerRoman"/>
      <w:lvlText w:val="%6."/>
      <w:lvlJc w:val="right"/>
      <w:pPr>
        <w:ind w:left="5244" w:hanging="180"/>
      </w:pPr>
      <w:rPr>
        <w:rFonts w:cs="Times New Roman"/>
      </w:rPr>
    </w:lvl>
    <w:lvl w:ilvl="6" w:tplc="0418000F" w:tentative="1">
      <w:start w:val="1"/>
      <w:numFmt w:val="decimal"/>
      <w:lvlText w:val="%7."/>
      <w:lvlJc w:val="left"/>
      <w:pPr>
        <w:ind w:left="5964" w:hanging="360"/>
      </w:pPr>
      <w:rPr>
        <w:rFonts w:cs="Times New Roman"/>
      </w:rPr>
    </w:lvl>
    <w:lvl w:ilvl="7" w:tplc="04180019" w:tentative="1">
      <w:start w:val="1"/>
      <w:numFmt w:val="lowerLetter"/>
      <w:lvlText w:val="%8."/>
      <w:lvlJc w:val="left"/>
      <w:pPr>
        <w:ind w:left="6684" w:hanging="360"/>
      </w:pPr>
      <w:rPr>
        <w:rFonts w:cs="Times New Roman"/>
      </w:rPr>
    </w:lvl>
    <w:lvl w:ilvl="8" w:tplc="0418001B" w:tentative="1">
      <w:start w:val="1"/>
      <w:numFmt w:val="lowerRoman"/>
      <w:lvlText w:val="%9."/>
      <w:lvlJc w:val="right"/>
      <w:pPr>
        <w:ind w:left="7404" w:hanging="180"/>
      </w:pPr>
      <w:rPr>
        <w:rFonts w:cs="Times New Roman"/>
      </w:rPr>
    </w:lvl>
  </w:abstractNum>
  <w:abstractNum w:abstractNumId="57" w15:restartNumberingAfterBreak="0">
    <w:nsid w:val="7C466E34"/>
    <w:multiLevelType w:val="hybridMultilevel"/>
    <w:tmpl w:val="BB7E66AC"/>
    <w:lvl w:ilvl="0" w:tplc="04180017">
      <w:start w:val="1"/>
      <w:numFmt w:val="lowerLetter"/>
      <w:lvlText w:val="%1)"/>
      <w:lvlJc w:val="left"/>
      <w:pPr>
        <w:ind w:left="1440" w:hanging="360"/>
      </w:pPr>
      <w:rPr>
        <w:rFonts w:cs="Times New Roman"/>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58" w15:restartNumberingAfterBreak="0">
    <w:nsid w:val="7CF211BB"/>
    <w:multiLevelType w:val="singleLevel"/>
    <w:tmpl w:val="3AEE3098"/>
    <w:lvl w:ilvl="0">
      <w:start w:val="1"/>
      <w:numFmt w:val="decimal"/>
      <w:lvlText w:val="Art. %1."/>
      <w:lvlJc w:val="left"/>
      <w:pPr>
        <w:tabs>
          <w:tab w:val="num" w:pos="576"/>
        </w:tabs>
        <w:ind w:left="567" w:hanging="567"/>
      </w:pPr>
      <w:rPr>
        <w:rFonts w:hint="default"/>
        <w:b/>
        <w:bCs w:val="0"/>
        <w:i w:val="0"/>
        <w:iCs w:val="0"/>
        <w:sz w:val="24"/>
        <w:szCs w:val="24"/>
      </w:rPr>
    </w:lvl>
  </w:abstractNum>
  <w:abstractNum w:abstractNumId="59" w15:restartNumberingAfterBreak="0">
    <w:nsid w:val="7CF231CD"/>
    <w:multiLevelType w:val="hybridMultilevel"/>
    <w:tmpl w:val="CD56DB8E"/>
    <w:lvl w:ilvl="0" w:tplc="5DB08306">
      <w:start w:val="1"/>
      <w:numFmt w:val="decimal"/>
      <w:lvlText w:val="%1."/>
      <w:lvlJc w:val="left"/>
      <w:pPr>
        <w:ind w:left="720" w:hanging="360"/>
      </w:pPr>
      <w:rPr>
        <w:rFonts w:ascii="Times New Roman" w:eastAsia="Times New Roman" w:hAnsi="Times New Roman" w:cs="Times New Roman"/>
      </w:rPr>
    </w:lvl>
    <w:lvl w:ilvl="1" w:tplc="04180017">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A44375A">
      <w:start w:val="3"/>
      <w:numFmt w:val="decimal"/>
      <w:lvlText w:val="(%4)"/>
      <w:lvlJc w:val="left"/>
      <w:pPr>
        <w:ind w:left="2880" w:hanging="360"/>
      </w:pPr>
      <w:rPr>
        <w:rFonts w:cs="Times New Roman" w:hint="default"/>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num w:numId="1">
    <w:abstractNumId w:val="39"/>
  </w:num>
  <w:num w:numId="2">
    <w:abstractNumId w:val="26"/>
  </w:num>
  <w:num w:numId="3">
    <w:abstractNumId w:val="1"/>
  </w:num>
  <w:num w:numId="4">
    <w:abstractNumId w:val="30"/>
  </w:num>
  <w:num w:numId="5">
    <w:abstractNumId w:val="55"/>
  </w:num>
  <w:num w:numId="6">
    <w:abstractNumId w:val="59"/>
  </w:num>
  <w:num w:numId="7">
    <w:abstractNumId w:val="57"/>
  </w:num>
  <w:num w:numId="8">
    <w:abstractNumId w:val="14"/>
  </w:num>
  <w:num w:numId="9">
    <w:abstractNumId w:val="24"/>
  </w:num>
  <w:num w:numId="10">
    <w:abstractNumId w:val="31"/>
  </w:num>
  <w:num w:numId="11">
    <w:abstractNumId w:val="49"/>
  </w:num>
  <w:num w:numId="12">
    <w:abstractNumId w:val="2"/>
  </w:num>
  <w:num w:numId="13">
    <w:abstractNumId w:val="50"/>
  </w:num>
  <w:num w:numId="14">
    <w:abstractNumId w:val="37"/>
  </w:num>
  <w:num w:numId="15">
    <w:abstractNumId w:val="46"/>
  </w:num>
  <w:num w:numId="16">
    <w:abstractNumId w:val="20"/>
  </w:num>
  <w:num w:numId="17">
    <w:abstractNumId w:val="6"/>
  </w:num>
  <w:num w:numId="18">
    <w:abstractNumId w:val="15"/>
  </w:num>
  <w:num w:numId="19">
    <w:abstractNumId w:val="0"/>
  </w:num>
  <w:num w:numId="20">
    <w:abstractNumId w:val="54"/>
  </w:num>
  <w:num w:numId="21">
    <w:abstractNumId w:val="11"/>
  </w:num>
  <w:num w:numId="22">
    <w:abstractNumId w:val="34"/>
  </w:num>
  <w:num w:numId="23">
    <w:abstractNumId w:val="28"/>
  </w:num>
  <w:num w:numId="24">
    <w:abstractNumId w:val="36"/>
  </w:num>
  <w:num w:numId="25">
    <w:abstractNumId w:val="47"/>
  </w:num>
  <w:num w:numId="26">
    <w:abstractNumId w:val="45"/>
  </w:num>
  <w:num w:numId="27">
    <w:abstractNumId w:val="22"/>
  </w:num>
  <w:num w:numId="28">
    <w:abstractNumId w:val="35"/>
  </w:num>
  <w:num w:numId="29">
    <w:abstractNumId w:val="4"/>
  </w:num>
  <w:num w:numId="30">
    <w:abstractNumId w:val="52"/>
  </w:num>
  <w:num w:numId="31">
    <w:abstractNumId w:val="43"/>
  </w:num>
  <w:num w:numId="32">
    <w:abstractNumId w:val="9"/>
  </w:num>
  <w:num w:numId="33">
    <w:abstractNumId w:val="16"/>
  </w:num>
  <w:num w:numId="34">
    <w:abstractNumId w:val="12"/>
  </w:num>
  <w:num w:numId="35">
    <w:abstractNumId w:val="3"/>
  </w:num>
  <w:num w:numId="36">
    <w:abstractNumId w:val="44"/>
  </w:num>
  <w:num w:numId="37">
    <w:abstractNumId w:val="10"/>
  </w:num>
  <w:num w:numId="38">
    <w:abstractNumId w:val="58"/>
  </w:num>
  <w:num w:numId="39">
    <w:abstractNumId w:val="18"/>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num>
  <w:num w:numId="42">
    <w:abstractNumId w:val="17"/>
  </w:num>
  <w:num w:numId="43">
    <w:abstractNumId w:val="5"/>
  </w:num>
  <w:num w:numId="44">
    <w:abstractNumId w:val="8"/>
  </w:num>
  <w:num w:numId="45">
    <w:abstractNumId w:val="48"/>
  </w:num>
  <w:num w:numId="46">
    <w:abstractNumId w:val="40"/>
  </w:num>
  <w:num w:numId="47">
    <w:abstractNumId w:val="53"/>
  </w:num>
  <w:num w:numId="48">
    <w:abstractNumId w:val="41"/>
  </w:num>
  <w:num w:numId="49">
    <w:abstractNumId w:val="56"/>
  </w:num>
  <w:num w:numId="50">
    <w:abstractNumId w:val="13"/>
  </w:num>
  <w:num w:numId="51">
    <w:abstractNumId w:val="51"/>
  </w:num>
  <w:num w:numId="52">
    <w:abstractNumId w:val="32"/>
  </w:num>
  <w:num w:numId="53">
    <w:abstractNumId w:val="7"/>
  </w:num>
  <w:num w:numId="54">
    <w:abstractNumId w:val="19"/>
  </w:num>
  <w:num w:numId="55">
    <w:abstractNumId w:val="21"/>
  </w:num>
  <w:num w:numId="56">
    <w:abstractNumId w:val="29"/>
  </w:num>
  <w:num w:numId="57">
    <w:abstractNumId w:val="27"/>
  </w:num>
  <w:num w:numId="58">
    <w:abstractNumId w:val="42"/>
  </w:num>
  <w:num w:numId="59">
    <w:abstractNumId w:val="33"/>
  </w:num>
  <w:num w:numId="60">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4986"/>
    <w:rsid w:val="00003970"/>
    <w:rsid w:val="0001022D"/>
    <w:rsid w:val="00034113"/>
    <w:rsid w:val="000426BF"/>
    <w:rsid w:val="0009404F"/>
    <w:rsid w:val="000968A8"/>
    <w:rsid w:val="000C64D5"/>
    <w:rsid w:val="001234EF"/>
    <w:rsid w:val="001239F3"/>
    <w:rsid w:val="00143041"/>
    <w:rsid w:val="0015614A"/>
    <w:rsid w:val="0015782D"/>
    <w:rsid w:val="00172462"/>
    <w:rsid w:val="00175CB3"/>
    <w:rsid w:val="00185162"/>
    <w:rsid w:val="00194223"/>
    <w:rsid w:val="00195041"/>
    <w:rsid w:val="001B1A32"/>
    <w:rsid w:val="001B79A1"/>
    <w:rsid w:val="001C08B7"/>
    <w:rsid w:val="001C120A"/>
    <w:rsid w:val="001C662C"/>
    <w:rsid w:val="001E1D54"/>
    <w:rsid w:val="00234A90"/>
    <w:rsid w:val="00245EE4"/>
    <w:rsid w:val="00267091"/>
    <w:rsid w:val="00272E36"/>
    <w:rsid w:val="002905BE"/>
    <w:rsid w:val="002A7D73"/>
    <w:rsid w:val="002B6D24"/>
    <w:rsid w:val="002E2FFC"/>
    <w:rsid w:val="002F16A1"/>
    <w:rsid w:val="002F4658"/>
    <w:rsid w:val="002F5647"/>
    <w:rsid w:val="002F62B8"/>
    <w:rsid w:val="00337637"/>
    <w:rsid w:val="00341E17"/>
    <w:rsid w:val="00395542"/>
    <w:rsid w:val="003C73FC"/>
    <w:rsid w:val="003D2B87"/>
    <w:rsid w:val="003F6964"/>
    <w:rsid w:val="0040215F"/>
    <w:rsid w:val="00424D1B"/>
    <w:rsid w:val="00425AD2"/>
    <w:rsid w:val="00434366"/>
    <w:rsid w:val="00442B84"/>
    <w:rsid w:val="00461A34"/>
    <w:rsid w:val="00495C92"/>
    <w:rsid w:val="004A1B16"/>
    <w:rsid w:val="004A3F93"/>
    <w:rsid w:val="004B294D"/>
    <w:rsid w:val="004E3F98"/>
    <w:rsid w:val="00545B86"/>
    <w:rsid w:val="00577D4F"/>
    <w:rsid w:val="005D5C51"/>
    <w:rsid w:val="005D6F3A"/>
    <w:rsid w:val="005F128E"/>
    <w:rsid w:val="00621E3F"/>
    <w:rsid w:val="00625492"/>
    <w:rsid w:val="006448F5"/>
    <w:rsid w:val="006468EE"/>
    <w:rsid w:val="00647FAD"/>
    <w:rsid w:val="0068584E"/>
    <w:rsid w:val="006903F4"/>
    <w:rsid w:val="006A012D"/>
    <w:rsid w:val="006A32C4"/>
    <w:rsid w:val="006B0FC4"/>
    <w:rsid w:val="006B15A8"/>
    <w:rsid w:val="00706755"/>
    <w:rsid w:val="0072048F"/>
    <w:rsid w:val="00743C97"/>
    <w:rsid w:val="007671C0"/>
    <w:rsid w:val="007805AA"/>
    <w:rsid w:val="0078321C"/>
    <w:rsid w:val="00783647"/>
    <w:rsid w:val="00793FC0"/>
    <w:rsid w:val="00795E2E"/>
    <w:rsid w:val="0079703B"/>
    <w:rsid w:val="007A37C6"/>
    <w:rsid w:val="007C2D86"/>
    <w:rsid w:val="007E4F1F"/>
    <w:rsid w:val="008054E4"/>
    <w:rsid w:val="00807893"/>
    <w:rsid w:val="00814CBF"/>
    <w:rsid w:val="008170CB"/>
    <w:rsid w:val="00826853"/>
    <w:rsid w:val="008375F1"/>
    <w:rsid w:val="00862A3E"/>
    <w:rsid w:val="0087501D"/>
    <w:rsid w:val="00894483"/>
    <w:rsid w:val="008A160D"/>
    <w:rsid w:val="008A7A92"/>
    <w:rsid w:val="008C4986"/>
    <w:rsid w:val="008E7378"/>
    <w:rsid w:val="00900DDC"/>
    <w:rsid w:val="00912226"/>
    <w:rsid w:val="00923508"/>
    <w:rsid w:val="009355B7"/>
    <w:rsid w:val="00945C47"/>
    <w:rsid w:val="00954CA2"/>
    <w:rsid w:val="00957992"/>
    <w:rsid w:val="009652E1"/>
    <w:rsid w:val="00972083"/>
    <w:rsid w:val="009738B1"/>
    <w:rsid w:val="0098719F"/>
    <w:rsid w:val="00991A92"/>
    <w:rsid w:val="009A213F"/>
    <w:rsid w:val="009D31AB"/>
    <w:rsid w:val="009E1E9E"/>
    <w:rsid w:val="009F04F6"/>
    <w:rsid w:val="00A0266F"/>
    <w:rsid w:val="00A0767F"/>
    <w:rsid w:val="00A2120F"/>
    <w:rsid w:val="00A538FC"/>
    <w:rsid w:val="00A728D1"/>
    <w:rsid w:val="00A85E55"/>
    <w:rsid w:val="00AA03F7"/>
    <w:rsid w:val="00AD284B"/>
    <w:rsid w:val="00AD7808"/>
    <w:rsid w:val="00AE641D"/>
    <w:rsid w:val="00B05F7F"/>
    <w:rsid w:val="00B108EC"/>
    <w:rsid w:val="00B45D3E"/>
    <w:rsid w:val="00B518C9"/>
    <w:rsid w:val="00B74316"/>
    <w:rsid w:val="00B8611A"/>
    <w:rsid w:val="00B900F4"/>
    <w:rsid w:val="00BE3713"/>
    <w:rsid w:val="00C16509"/>
    <w:rsid w:val="00C2655F"/>
    <w:rsid w:val="00C566A0"/>
    <w:rsid w:val="00C81DB8"/>
    <w:rsid w:val="00C87A16"/>
    <w:rsid w:val="00C95C4B"/>
    <w:rsid w:val="00CC3B6D"/>
    <w:rsid w:val="00CC44C4"/>
    <w:rsid w:val="00CC4FA8"/>
    <w:rsid w:val="00CD40C5"/>
    <w:rsid w:val="00CF6D12"/>
    <w:rsid w:val="00D01908"/>
    <w:rsid w:val="00D173CD"/>
    <w:rsid w:val="00D23A93"/>
    <w:rsid w:val="00D264F4"/>
    <w:rsid w:val="00D4157C"/>
    <w:rsid w:val="00D62E47"/>
    <w:rsid w:val="00DA1C08"/>
    <w:rsid w:val="00E00104"/>
    <w:rsid w:val="00E2792D"/>
    <w:rsid w:val="00E6692B"/>
    <w:rsid w:val="00E71D19"/>
    <w:rsid w:val="00E75001"/>
    <w:rsid w:val="00E81DA4"/>
    <w:rsid w:val="00E91417"/>
    <w:rsid w:val="00EA2664"/>
    <w:rsid w:val="00EB4ACB"/>
    <w:rsid w:val="00EC5F18"/>
    <w:rsid w:val="00F07DCE"/>
    <w:rsid w:val="00F24E44"/>
    <w:rsid w:val="00F420CB"/>
    <w:rsid w:val="00F52358"/>
    <w:rsid w:val="00F716BB"/>
    <w:rsid w:val="00F83A31"/>
    <w:rsid w:val="00F87E05"/>
    <w:rsid w:val="00FB1245"/>
    <w:rsid w:val="00FB28BC"/>
    <w:rsid w:val="00FC60EC"/>
    <w:rsid w:val="00FD5E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98584"/>
  <w15:chartTrackingRefBased/>
  <w15:docId w15:val="{817E7C4F-830C-4AA9-B2C4-A65F8DBBC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6509"/>
    <w:pPr>
      <w:spacing w:after="0" w:line="240" w:lineRule="auto"/>
    </w:pPr>
    <w:rPr>
      <w:rFonts w:ascii="Times New Roman" w:eastAsia="Batang" w:hAnsi="Times New Roman" w:cs="Times New Roman"/>
      <w:sz w:val="24"/>
      <w:szCs w:val="24"/>
      <w:lang w:val="ro-RO"/>
    </w:rPr>
  </w:style>
  <w:style w:type="paragraph" w:styleId="Heading1">
    <w:name w:val="heading 1"/>
    <w:basedOn w:val="Normal"/>
    <w:next w:val="Normal"/>
    <w:link w:val="Heading1Char"/>
    <w:autoRedefine/>
    <w:uiPriority w:val="99"/>
    <w:qFormat/>
    <w:rsid w:val="00AD7808"/>
    <w:pPr>
      <w:widowControl w:val="0"/>
      <w:spacing w:line="360" w:lineRule="auto"/>
      <w:jc w:val="center"/>
      <w:outlineLvl w:val="0"/>
    </w:pPr>
    <w:rPr>
      <w:b/>
      <w:kern w:val="28"/>
      <w:szCs w:val="20"/>
    </w:rPr>
  </w:style>
  <w:style w:type="paragraph" w:styleId="Heading2">
    <w:name w:val="heading 2"/>
    <w:basedOn w:val="Normal"/>
    <w:next w:val="Normal"/>
    <w:link w:val="Heading2Char"/>
    <w:autoRedefine/>
    <w:qFormat/>
    <w:rsid w:val="008054E4"/>
    <w:pPr>
      <w:widowControl w:val="0"/>
      <w:numPr>
        <w:ilvl w:val="2"/>
        <w:numId w:val="19"/>
      </w:numPr>
      <w:tabs>
        <w:tab w:val="clear" w:pos="990"/>
        <w:tab w:val="left" w:pos="0"/>
        <w:tab w:val="left" w:pos="900"/>
        <w:tab w:val="num" w:pos="2160"/>
      </w:tabs>
      <w:spacing w:line="360" w:lineRule="auto"/>
      <w:ind w:left="2160"/>
      <w:jc w:val="both"/>
      <w:outlineLvl w:val="1"/>
    </w:pPr>
    <w:rPr>
      <w:rFonts w:cs="Arial"/>
      <w:bCs/>
      <w:iCs/>
      <w:lang w:val="it-IT"/>
    </w:rPr>
  </w:style>
  <w:style w:type="paragraph" w:styleId="Heading3">
    <w:name w:val="heading 3"/>
    <w:basedOn w:val="Normal"/>
    <w:next w:val="Normal"/>
    <w:link w:val="Heading3Char"/>
    <w:autoRedefine/>
    <w:uiPriority w:val="99"/>
    <w:qFormat/>
    <w:rsid w:val="00C16509"/>
    <w:pPr>
      <w:keepNext/>
      <w:tabs>
        <w:tab w:val="left" w:pos="720"/>
      </w:tabs>
      <w:spacing w:before="120"/>
      <w:ind w:firstLine="720"/>
      <w:jc w:val="both"/>
      <w:outlineLvl w:val="2"/>
    </w:pPr>
    <w:rPr>
      <w:rFonts w:ascii="Cambria" w:hAnsi="Cambria"/>
      <w:b/>
      <w:bCs/>
      <w:sz w:val="26"/>
      <w:szCs w:val="26"/>
    </w:rPr>
  </w:style>
  <w:style w:type="paragraph" w:styleId="Heading4">
    <w:name w:val="heading 4"/>
    <w:basedOn w:val="Normal"/>
    <w:next w:val="Normal"/>
    <w:link w:val="Heading4Char"/>
    <w:uiPriority w:val="99"/>
    <w:qFormat/>
    <w:rsid w:val="00C16509"/>
    <w:pPr>
      <w:keepNext/>
      <w:numPr>
        <w:ilvl w:val="3"/>
        <w:numId w:val="2"/>
      </w:numPr>
      <w:spacing w:before="240" w:after="60"/>
      <w:outlineLvl w:val="3"/>
    </w:pPr>
    <w:rPr>
      <w:b/>
      <w:bCs/>
      <w:sz w:val="28"/>
      <w:szCs w:val="28"/>
    </w:rPr>
  </w:style>
  <w:style w:type="paragraph" w:styleId="Heading5">
    <w:name w:val="heading 5"/>
    <w:basedOn w:val="Normal"/>
    <w:next w:val="Normal"/>
    <w:link w:val="Heading5Char"/>
    <w:uiPriority w:val="99"/>
    <w:qFormat/>
    <w:rsid w:val="00C16509"/>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C16509"/>
    <w:pPr>
      <w:numPr>
        <w:ilvl w:val="5"/>
        <w:numId w:val="2"/>
      </w:numPr>
      <w:spacing w:before="240" w:after="60"/>
      <w:outlineLvl w:val="5"/>
    </w:pPr>
    <w:rPr>
      <w:b/>
      <w:bCs/>
      <w:sz w:val="22"/>
      <w:szCs w:val="22"/>
    </w:rPr>
  </w:style>
  <w:style w:type="paragraph" w:styleId="Heading7">
    <w:name w:val="heading 7"/>
    <w:basedOn w:val="Normal"/>
    <w:next w:val="Normal"/>
    <w:link w:val="Heading7Char"/>
    <w:uiPriority w:val="99"/>
    <w:qFormat/>
    <w:rsid w:val="00C16509"/>
    <w:pPr>
      <w:numPr>
        <w:ilvl w:val="6"/>
        <w:numId w:val="2"/>
      </w:numPr>
      <w:spacing w:before="240" w:after="60"/>
      <w:outlineLvl w:val="6"/>
    </w:pPr>
  </w:style>
  <w:style w:type="paragraph" w:styleId="Heading8">
    <w:name w:val="heading 8"/>
    <w:basedOn w:val="Normal"/>
    <w:next w:val="Normal"/>
    <w:link w:val="Heading8Char"/>
    <w:uiPriority w:val="99"/>
    <w:qFormat/>
    <w:rsid w:val="00C16509"/>
    <w:pPr>
      <w:numPr>
        <w:ilvl w:val="7"/>
        <w:numId w:val="2"/>
      </w:numPr>
      <w:spacing w:before="240" w:after="60"/>
      <w:outlineLvl w:val="7"/>
    </w:pPr>
    <w:rPr>
      <w:i/>
      <w:iCs/>
    </w:rPr>
  </w:style>
  <w:style w:type="paragraph" w:styleId="Heading9">
    <w:name w:val="heading 9"/>
    <w:basedOn w:val="Normal"/>
    <w:next w:val="Normal"/>
    <w:link w:val="Heading9Char"/>
    <w:uiPriority w:val="99"/>
    <w:qFormat/>
    <w:rsid w:val="00C16509"/>
    <w:pPr>
      <w:numPr>
        <w:ilvl w:val="8"/>
        <w:numId w:val="2"/>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D7808"/>
    <w:rPr>
      <w:rFonts w:ascii="Times New Roman" w:eastAsia="Batang" w:hAnsi="Times New Roman" w:cs="Times New Roman"/>
      <w:b/>
      <w:kern w:val="28"/>
      <w:sz w:val="24"/>
      <w:szCs w:val="20"/>
      <w:lang w:val="ro-RO"/>
    </w:rPr>
  </w:style>
  <w:style w:type="character" w:customStyle="1" w:styleId="Heading2Char">
    <w:name w:val="Heading 2 Char"/>
    <w:basedOn w:val="DefaultParagraphFont"/>
    <w:link w:val="Heading2"/>
    <w:rsid w:val="008054E4"/>
    <w:rPr>
      <w:rFonts w:ascii="Times New Roman" w:eastAsia="Batang" w:hAnsi="Times New Roman" w:cs="Arial"/>
      <w:bCs/>
      <w:iCs/>
      <w:sz w:val="24"/>
      <w:szCs w:val="24"/>
      <w:lang w:val="it-IT"/>
    </w:rPr>
  </w:style>
  <w:style w:type="character" w:customStyle="1" w:styleId="Heading3Char">
    <w:name w:val="Heading 3 Char"/>
    <w:basedOn w:val="DefaultParagraphFont"/>
    <w:link w:val="Heading3"/>
    <w:uiPriority w:val="99"/>
    <w:rsid w:val="00C16509"/>
    <w:rPr>
      <w:rFonts w:ascii="Cambria" w:eastAsia="Batang" w:hAnsi="Cambria" w:cs="Times New Roman"/>
      <w:b/>
      <w:bCs/>
      <w:sz w:val="26"/>
      <w:szCs w:val="26"/>
      <w:lang w:val="ro-RO"/>
    </w:rPr>
  </w:style>
  <w:style w:type="character" w:customStyle="1" w:styleId="Heading4Char">
    <w:name w:val="Heading 4 Char"/>
    <w:basedOn w:val="DefaultParagraphFont"/>
    <w:link w:val="Heading4"/>
    <w:uiPriority w:val="99"/>
    <w:rsid w:val="00C16509"/>
    <w:rPr>
      <w:rFonts w:ascii="Times New Roman" w:eastAsia="Batang" w:hAnsi="Times New Roman" w:cs="Times New Roman"/>
      <w:b/>
      <w:bCs/>
      <w:sz w:val="28"/>
      <w:szCs w:val="28"/>
      <w:lang w:val="ro-RO"/>
    </w:rPr>
  </w:style>
  <w:style w:type="character" w:customStyle="1" w:styleId="Heading5Char">
    <w:name w:val="Heading 5 Char"/>
    <w:basedOn w:val="DefaultParagraphFont"/>
    <w:link w:val="Heading5"/>
    <w:uiPriority w:val="99"/>
    <w:rsid w:val="00C16509"/>
    <w:rPr>
      <w:rFonts w:ascii="Times New Roman" w:eastAsia="Batang" w:hAnsi="Times New Roman" w:cs="Times New Roman"/>
      <w:b/>
      <w:bCs/>
      <w:i/>
      <w:iCs/>
      <w:sz w:val="26"/>
      <w:szCs w:val="26"/>
      <w:lang w:val="ro-RO"/>
    </w:rPr>
  </w:style>
  <w:style w:type="character" w:customStyle="1" w:styleId="Heading6Char">
    <w:name w:val="Heading 6 Char"/>
    <w:basedOn w:val="DefaultParagraphFont"/>
    <w:link w:val="Heading6"/>
    <w:uiPriority w:val="99"/>
    <w:rsid w:val="00C16509"/>
    <w:rPr>
      <w:rFonts w:ascii="Times New Roman" w:eastAsia="Batang" w:hAnsi="Times New Roman" w:cs="Times New Roman"/>
      <w:b/>
      <w:bCs/>
      <w:lang w:val="ro-RO"/>
    </w:rPr>
  </w:style>
  <w:style w:type="character" w:customStyle="1" w:styleId="Heading7Char">
    <w:name w:val="Heading 7 Char"/>
    <w:basedOn w:val="DefaultParagraphFont"/>
    <w:link w:val="Heading7"/>
    <w:uiPriority w:val="99"/>
    <w:rsid w:val="00C16509"/>
    <w:rPr>
      <w:rFonts w:ascii="Times New Roman" w:eastAsia="Batang" w:hAnsi="Times New Roman" w:cs="Times New Roman"/>
      <w:sz w:val="24"/>
      <w:szCs w:val="24"/>
      <w:lang w:val="ro-RO"/>
    </w:rPr>
  </w:style>
  <w:style w:type="character" w:customStyle="1" w:styleId="Heading8Char">
    <w:name w:val="Heading 8 Char"/>
    <w:basedOn w:val="DefaultParagraphFont"/>
    <w:link w:val="Heading8"/>
    <w:uiPriority w:val="99"/>
    <w:rsid w:val="00C16509"/>
    <w:rPr>
      <w:rFonts w:ascii="Times New Roman" w:eastAsia="Batang" w:hAnsi="Times New Roman" w:cs="Times New Roman"/>
      <w:i/>
      <w:iCs/>
      <w:sz w:val="24"/>
      <w:szCs w:val="24"/>
      <w:lang w:val="ro-RO"/>
    </w:rPr>
  </w:style>
  <w:style w:type="character" w:customStyle="1" w:styleId="Heading9Char">
    <w:name w:val="Heading 9 Char"/>
    <w:basedOn w:val="DefaultParagraphFont"/>
    <w:link w:val="Heading9"/>
    <w:uiPriority w:val="99"/>
    <w:rsid w:val="00C16509"/>
    <w:rPr>
      <w:rFonts w:ascii="Arial" w:eastAsia="Batang" w:hAnsi="Arial" w:cs="Arial"/>
      <w:lang w:val="ro-RO"/>
    </w:rPr>
  </w:style>
  <w:style w:type="paragraph" w:customStyle="1" w:styleId="S1CharChar">
    <w:name w:val="S1 Char Char"/>
    <w:basedOn w:val="Normal"/>
    <w:autoRedefine/>
    <w:uiPriority w:val="99"/>
    <w:rsid w:val="00C16509"/>
    <w:pPr>
      <w:numPr>
        <w:numId w:val="1"/>
      </w:numPr>
    </w:pPr>
    <w:rPr>
      <w:szCs w:val="20"/>
      <w:lang w:val="es-ES_tradnl"/>
    </w:rPr>
  </w:style>
  <w:style w:type="paragraph" w:customStyle="1" w:styleId="Style1">
    <w:name w:val="Style1"/>
    <w:basedOn w:val="Normal"/>
    <w:uiPriority w:val="99"/>
    <w:rsid w:val="00C16509"/>
    <w:pPr>
      <w:spacing w:line="340" w:lineRule="exact"/>
    </w:pPr>
    <w:rPr>
      <w:lang w:val="it-IT"/>
    </w:rPr>
  </w:style>
  <w:style w:type="paragraph" w:customStyle="1" w:styleId="StyleHeading1Justified">
    <w:name w:val="Style Heading 1 + Justified"/>
    <w:basedOn w:val="Heading1"/>
    <w:autoRedefine/>
    <w:uiPriority w:val="99"/>
    <w:rsid w:val="00C16509"/>
  </w:style>
  <w:style w:type="paragraph" w:styleId="Header">
    <w:name w:val="header"/>
    <w:basedOn w:val="Normal"/>
    <w:link w:val="HeaderChar"/>
    <w:uiPriority w:val="99"/>
    <w:rsid w:val="00C16509"/>
    <w:pPr>
      <w:tabs>
        <w:tab w:val="center" w:pos="4320"/>
        <w:tab w:val="right" w:pos="8640"/>
      </w:tabs>
    </w:pPr>
  </w:style>
  <w:style w:type="character" w:customStyle="1" w:styleId="HeaderChar">
    <w:name w:val="Header Char"/>
    <w:basedOn w:val="DefaultParagraphFont"/>
    <w:link w:val="Header"/>
    <w:uiPriority w:val="99"/>
    <w:rsid w:val="00C16509"/>
    <w:rPr>
      <w:rFonts w:ascii="Times New Roman" w:eastAsia="Batang" w:hAnsi="Times New Roman" w:cs="Times New Roman"/>
      <w:sz w:val="24"/>
      <w:szCs w:val="24"/>
      <w:lang w:val="ro-RO"/>
    </w:rPr>
  </w:style>
  <w:style w:type="paragraph" w:styleId="Footer">
    <w:name w:val="footer"/>
    <w:basedOn w:val="Normal"/>
    <w:link w:val="FooterChar"/>
    <w:uiPriority w:val="99"/>
    <w:rsid w:val="00C16509"/>
    <w:pPr>
      <w:tabs>
        <w:tab w:val="center" w:pos="4320"/>
        <w:tab w:val="right" w:pos="8640"/>
      </w:tabs>
    </w:pPr>
    <w:rPr>
      <w:szCs w:val="20"/>
      <w:lang w:val="en-US"/>
    </w:rPr>
  </w:style>
  <w:style w:type="character" w:customStyle="1" w:styleId="FooterChar">
    <w:name w:val="Footer Char"/>
    <w:basedOn w:val="DefaultParagraphFont"/>
    <w:link w:val="Footer"/>
    <w:uiPriority w:val="99"/>
    <w:rsid w:val="00C16509"/>
    <w:rPr>
      <w:rFonts w:ascii="Times New Roman" w:eastAsia="Batang" w:hAnsi="Times New Roman" w:cs="Times New Roman"/>
      <w:sz w:val="24"/>
      <w:szCs w:val="20"/>
    </w:rPr>
  </w:style>
  <w:style w:type="character" w:styleId="PageNumber">
    <w:name w:val="page number"/>
    <w:basedOn w:val="DefaultParagraphFont"/>
    <w:uiPriority w:val="99"/>
    <w:rsid w:val="00C16509"/>
    <w:rPr>
      <w:rFonts w:cs="Times New Roman"/>
    </w:rPr>
  </w:style>
  <w:style w:type="paragraph" w:customStyle="1" w:styleId="Style2">
    <w:name w:val="Style2"/>
    <w:basedOn w:val="Normal"/>
    <w:uiPriority w:val="99"/>
    <w:rsid w:val="00C16509"/>
    <w:pPr>
      <w:numPr>
        <w:numId w:val="3"/>
      </w:numPr>
    </w:pPr>
  </w:style>
  <w:style w:type="paragraph" w:customStyle="1" w:styleId="StyleStyle2Bold">
    <w:name w:val="Style Style2 + Bold"/>
    <w:basedOn w:val="Style2"/>
    <w:autoRedefine/>
    <w:uiPriority w:val="99"/>
    <w:rsid w:val="00C16509"/>
    <w:pPr>
      <w:numPr>
        <w:numId w:val="0"/>
      </w:numPr>
      <w:spacing w:before="120" w:after="120"/>
      <w:ind w:left="120"/>
    </w:pPr>
    <w:rPr>
      <w:bCs/>
      <w:i/>
      <w:kern w:val="28"/>
    </w:rPr>
  </w:style>
  <w:style w:type="paragraph" w:styleId="BodyTextIndent">
    <w:name w:val="Body Text Indent"/>
    <w:basedOn w:val="Normal"/>
    <w:link w:val="BodyTextIndentChar"/>
    <w:uiPriority w:val="99"/>
    <w:rsid w:val="00C16509"/>
    <w:pPr>
      <w:ind w:left="720" w:firstLine="360"/>
      <w:jc w:val="both"/>
    </w:pPr>
  </w:style>
  <w:style w:type="character" w:customStyle="1" w:styleId="BodyTextIndentChar">
    <w:name w:val="Body Text Indent Char"/>
    <w:basedOn w:val="DefaultParagraphFont"/>
    <w:link w:val="BodyTextIndent"/>
    <w:uiPriority w:val="99"/>
    <w:rsid w:val="00C16509"/>
    <w:rPr>
      <w:rFonts w:ascii="Times New Roman" w:eastAsia="Batang" w:hAnsi="Times New Roman" w:cs="Times New Roman"/>
      <w:sz w:val="24"/>
      <w:szCs w:val="24"/>
      <w:lang w:val="ro-RO"/>
    </w:rPr>
  </w:style>
  <w:style w:type="character" w:customStyle="1" w:styleId="S1CharCharChar">
    <w:name w:val="S1 Char Char Char"/>
    <w:uiPriority w:val="99"/>
    <w:rsid w:val="00C16509"/>
    <w:rPr>
      <w:sz w:val="24"/>
      <w:lang w:val="es-ES_tradnl" w:eastAsia="en-US"/>
    </w:rPr>
  </w:style>
  <w:style w:type="paragraph" w:styleId="BalloonText">
    <w:name w:val="Balloon Text"/>
    <w:basedOn w:val="Normal"/>
    <w:link w:val="BalloonTextChar"/>
    <w:uiPriority w:val="99"/>
    <w:semiHidden/>
    <w:rsid w:val="00C16509"/>
    <w:rPr>
      <w:sz w:val="20"/>
      <w:szCs w:val="20"/>
    </w:rPr>
  </w:style>
  <w:style w:type="character" w:customStyle="1" w:styleId="BalloonTextChar">
    <w:name w:val="Balloon Text Char"/>
    <w:basedOn w:val="DefaultParagraphFont"/>
    <w:link w:val="BalloonText"/>
    <w:uiPriority w:val="99"/>
    <w:semiHidden/>
    <w:rsid w:val="00C16509"/>
    <w:rPr>
      <w:rFonts w:ascii="Times New Roman" w:eastAsia="Batang" w:hAnsi="Times New Roman" w:cs="Times New Roman"/>
      <w:sz w:val="20"/>
      <w:szCs w:val="20"/>
      <w:lang w:val="ro-RO"/>
    </w:rPr>
  </w:style>
  <w:style w:type="paragraph" w:customStyle="1" w:styleId="StyleHeading3Kernat12pt">
    <w:name w:val="Style Heading 3 + Kern at 12 pt"/>
    <w:basedOn w:val="Heading3"/>
    <w:uiPriority w:val="99"/>
    <w:rsid w:val="00C16509"/>
    <w:pPr>
      <w:keepNext w:val="0"/>
      <w:widowControl w:val="0"/>
    </w:pPr>
    <w:rPr>
      <w:bCs w:val="0"/>
      <w:kern w:val="24"/>
    </w:rPr>
  </w:style>
  <w:style w:type="paragraph" w:styleId="BodyText">
    <w:name w:val="Body Text"/>
    <w:basedOn w:val="Normal"/>
    <w:link w:val="BodyTextChar"/>
    <w:uiPriority w:val="99"/>
    <w:rsid w:val="00C16509"/>
    <w:pPr>
      <w:widowControl w:val="0"/>
    </w:pPr>
  </w:style>
  <w:style w:type="character" w:customStyle="1" w:styleId="BodyTextChar">
    <w:name w:val="Body Text Char"/>
    <w:basedOn w:val="DefaultParagraphFont"/>
    <w:link w:val="BodyText"/>
    <w:uiPriority w:val="99"/>
    <w:rsid w:val="00C16509"/>
    <w:rPr>
      <w:rFonts w:ascii="Times New Roman" w:eastAsia="Batang" w:hAnsi="Times New Roman" w:cs="Times New Roman"/>
      <w:sz w:val="24"/>
      <w:szCs w:val="24"/>
      <w:lang w:val="ro-RO"/>
    </w:rPr>
  </w:style>
  <w:style w:type="paragraph" w:styleId="BodyText2">
    <w:name w:val="Body Text 2"/>
    <w:basedOn w:val="Normal"/>
    <w:link w:val="BodyText2Char"/>
    <w:uiPriority w:val="99"/>
    <w:rsid w:val="00C16509"/>
    <w:pPr>
      <w:jc w:val="center"/>
    </w:pPr>
  </w:style>
  <w:style w:type="character" w:customStyle="1" w:styleId="BodyText2Char">
    <w:name w:val="Body Text 2 Char"/>
    <w:basedOn w:val="DefaultParagraphFont"/>
    <w:link w:val="BodyText2"/>
    <w:uiPriority w:val="99"/>
    <w:rsid w:val="00C16509"/>
    <w:rPr>
      <w:rFonts w:ascii="Times New Roman" w:eastAsia="Batang" w:hAnsi="Times New Roman" w:cs="Times New Roman"/>
      <w:sz w:val="24"/>
      <w:szCs w:val="24"/>
      <w:lang w:val="ro-RO"/>
    </w:rPr>
  </w:style>
  <w:style w:type="character" w:styleId="CommentReference">
    <w:name w:val="annotation reference"/>
    <w:basedOn w:val="DefaultParagraphFont"/>
    <w:uiPriority w:val="99"/>
    <w:semiHidden/>
    <w:rsid w:val="00C16509"/>
    <w:rPr>
      <w:rFonts w:cs="Times New Roman"/>
      <w:sz w:val="16"/>
    </w:rPr>
  </w:style>
  <w:style w:type="paragraph" w:styleId="CommentText">
    <w:name w:val="annotation text"/>
    <w:basedOn w:val="Normal"/>
    <w:link w:val="CommentTextChar"/>
    <w:uiPriority w:val="99"/>
    <w:semiHidden/>
    <w:rsid w:val="00C16509"/>
    <w:rPr>
      <w:sz w:val="20"/>
      <w:szCs w:val="20"/>
      <w:lang w:val="en-US"/>
    </w:rPr>
  </w:style>
  <w:style w:type="character" w:customStyle="1" w:styleId="CommentTextChar">
    <w:name w:val="Comment Text Char"/>
    <w:basedOn w:val="DefaultParagraphFont"/>
    <w:link w:val="CommentText"/>
    <w:uiPriority w:val="99"/>
    <w:semiHidden/>
    <w:rsid w:val="00C16509"/>
    <w:rPr>
      <w:rFonts w:ascii="Times New Roman" w:eastAsia="Batang" w:hAnsi="Times New Roman" w:cs="Times New Roman"/>
      <w:sz w:val="20"/>
      <w:szCs w:val="20"/>
    </w:rPr>
  </w:style>
  <w:style w:type="paragraph" w:styleId="NormalWeb">
    <w:name w:val="Normal (Web)"/>
    <w:basedOn w:val="Normal"/>
    <w:uiPriority w:val="99"/>
    <w:rsid w:val="00C16509"/>
    <w:pPr>
      <w:spacing w:before="100" w:beforeAutospacing="1" w:after="100" w:afterAutospacing="1"/>
    </w:pPr>
    <w:rPr>
      <w:lang w:eastAsia="ro-RO"/>
    </w:rPr>
  </w:style>
  <w:style w:type="paragraph" w:customStyle="1" w:styleId="CharCharCharCharCharCharCharChar">
    <w:name w:val="Char Char Char Char Char Char Char Char"/>
    <w:basedOn w:val="Normal"/>
    <w:uiPriority w:val="99"/>
    <w:rsid w:val="00C16509"/>
    <w:rPr>
      <w:rFonts w:ascii="ArialUpR" w:hAnsi="ArialUpR"/>
      <w:szCs w:val="20"/>
      <w:lang w:val="pl-PL" w:eastAsia="pl-PL"/>
    </w:rPr>
  </w:style>
  <w:style w:type="paragraph" w:customStyle="1" w:styleId="Char">
    <w:name w:val="Char"/>
    <w:basedOn w:val="Normal"/>
    <w:uiPriority w:val="99"/>
    <w:rsid w:val="00C16509"/>
    <w:rPr>
      <w:lang w:val="pl-PL" w:eastAsia="pl-PL"/>
    </w:rPr>
  </w:style>
  <w:style w:type="paragraph" w:customStyle="1" w:styleId="CaracterCharCharCaracterCaracterCaracterCaracter">
    <w:name w:val="Caracter Char Char Caracter Caracter Caracter Caracter"/>
    <w:basedOn w:val="Normal"/>
    <w:uiPriority w:val="99"/>
    <w:rsid w:val="00C16509"/>
    <w:rPr>
      <w:lang w:val="pl-PL" w:eastAsia="pl-PL"/>
    </w:rPr>
  </w:style>
  <w:style w:type="paragraph" w:styleId="ListParagraph">
    <w:name w:val="List Paragraph"/>
    <w:basedOn w:val="Normal"/>
    <w:uiPriority w:val="34"/>
    <w:qFormat/>
    <w:rsid w:val="00C16509"/>
    <w:pPr>
      <w:ind w:left="720"/>
    </w:pPr>
    <w:rPr>
      <w:sz w:val="20"/>
      <w:szCs w:val="20"/>
      <w:lang w:val="en-US"/>
    </w:rPr>
  </w:style>
  <w:style w:type="table" w:styleId="TableGrid">
    <w:name w:val="Table Grid"/>
    <w:basedOn w:val="TableNormal"/>
    <w:uiPriority w:val="99"/>
    <w:rsid w:val="00C16509"/>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C16509"/>
    <w:rPr>
      <w:b/>
    </w:rPr>
  </w:style>
  <w:style w:type="character" w:customStyle="1" w:styleId="CommentSubjectChar">
    <w:name w:val="Comment Subject Char"/>
    <w:basedOn w:val="CommentTextChar"/>
    <w:link w:val="CommentSubject"/>
    <w:uiPriority w:val="99"/>
    <w:rsid w:val="00C16509"/>
    <w:rPr>
      <w:rFonts w:ascii="Times New Roman" w:eastAsia="Batang" w:hAnsi="Times New Roman" w:cs="Times New Roman"/>
      <w:b/>
      <w:sz w:val="20"/>
      <w:szCs w:val="20"/>
    </w:rPr>
  </w:style>
  <w:style w:type="paragraph" w:styleId="Revision">
    <w:name w:val="Revision"/>
    <w:hidden/>
    <w:uiPriority w:val="99"/>
    <w:semiHidden/>
    <w:rsid w:val="00C16509"/>
    <w:pPr>
      <w:spacing w:after="0" w:line="240" w:lineRule="auto"/>
    </w:pPr>
    <w:rPr>
      <w:rFonts w:ascii="Times New Roman" w:eastAsia="Batang" w:hAnsi="Times New Roman" w:cs="Times New Roman"/>
      <w:sz w:val="24"/>
      <w:szCs w:val="24"/>
      <w:lang w:val="ro-RO"/>
    </w:rPr>
  </w:style>
  <w:style w:type="paragraph" w:styleId="EndnoteText">
    <w:name w:val="endnote text"/>
    <w:basedOn w:val="Normal"/>
    <w:link w:val="EndnoteTextChar"/>
    <w:uiPriority w:val="99"/>
    <w:rsid w:val="00C16509"/>
    <w:rPr>
      <w:sz w:val="20"/>
      <w:szCs w:val="20"/>
      <w:lang w:val="en-US"/>
    </w:rPr>
  </w:style>
  <w:style w:type="character" w:customStyle="1" w:styleId="EndnoteTextChar">
    <w:name w:val="Endnote Text Char"/>
    <w:basedOn w:val="DefaultParagraphFont"/>
    <w:link w:val="EndnoteText"/>
    <w:uiPriority w:val="99"/>
    <w:rsid w:val="00C16509"/>
    <w:rPr>
      <w:rFonts w:ascii="Times New Roman" w:eastAsia="Batang" w:hAnsi="Times New Roman" w:cs="Times New Roman"/>
      <w:sz w:val="20"/>
      <w:szCs w:val="20"/>
    </w:rPr>
  </w:style>
  <w:style w:type="character" w:styleId="EndnoteReference">
    <w:name w:val="endnote reference"/>
    <w:basedOn w:val="DefaultParagraphFont"/>
    <w:uiPriority w:val="99"/>
    <w:rsid w:val="00C16509"/>
    <w:rPr>
      <w:rFonts w:cs="Times New Roman"/>
      <w:vertAlign w:val="superscript"/>
    </w:rPr>
  </w:style>
  <w:style w:type="paragraph" w:customStyle="1" w:styleId="CharChar">
    <w:name w:val="Char Char"/>
    <w:basedOn w:val="Normal"/>
    <w:uiPriority w:val="99"/>
    <w:rsid w:val="00C16509"/>
    <w:rPr>
      <w:sz w:val="20"/>
      <w:szCs w:val="20"/>
      <w:lang w:val="pl-PL" w:eastAsia="pl-PL"/>
    </w:rPr>
  </w:style>
  <w:style w:type="character" w:styleId="Hyperlink">
    <w:name w:val="Hyperlink"/>
    <w:basedOn w:val="DefaultParagraphFont"/>
    <w:uiPriority w:val="99"/>
    <w:rsid w:val="00C16509"/>
    <w:rPr>
      <w:rFonts w:cs="Times New Roman"/>
      <w:color w:val="0000FF"/>
      <w:u w:val="single"/>
    </w:rPr>
  </w:style>
  <w:style w:type="character" w:customStyle="1" w:styleId="spar">
    <w:name w:val="s_par"/>
    <w:rsid w:val="00C16509"/>
  </w:style>
  <w:style w:type="character" w:customStyle="1" w:styleId="salnbdy">
    <w:name w:val="s_aln_bdy"/>
    <w:rsid w:val="00C16509"/>
  </w:style>
  <w:style w:type="character" w:styleId="PlaceholderText">
    <w:name w:val="Placeholder Text"/>
    <w:basedOn w:val="DefaultParagraphFont"/>
    <w:uiPriority w:val="99"/>
    <w:semiHidden/>
    <w:rsid w:val="00C1650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7061</Words>
  <Characters>40955</Characters>
  <Application>Microsoft Office Word</Application>
  <DocSecurity>0</DocSecurity>
  <Lines>341</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Madalina RADULESCU</dc:creator>
  <cp:keywords/>
  <dc:description/>
  <cp:lastModifiedBy>Romulus TATAR</cp:lastModifiedBy>
  <cp:revision>2</cp:revision>
  <cp:lastPrinted>2020-12-07T14:41:00Z</cp:lastPrinted>
  <dcterms:created xsi:type="dcterms:W3CDTF">2020-12-23T07:44:00Z</dcterms:created>
  <dcterms:modified xsi:type="dcterms:W3CDTF">2020-12-23T07:44:00Z</dcterms:modified>
</cp:coreProperties>
</file>